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974" w:rsidRPr="00863A2F" w:rsidRDefault="00D97974">
      <w:pPr>
        <w:pStyle w:val="Heading2"/>
        <w:rPr>
          <w:rFonts w:ascii="Arial Narrow" w:hAnsi="Arial Narrow"/>
          <w:sz w:val="36"/>
        </w:rPr>
      </w:pPr>
      <w:bookmarkStart w:id="0" w:name="_GoBack"/>
      <w:bookmarkEnd w:id="0"/>
      <w:r w:rsidRPr="00863A2F">
        <w:rPr>
          <w:rFonts w:ascii="Arial Narrow" w:hAnsi="Arial Narrow"/>
          <w:sz w:val="36"/>
        </w:rPr>
        <w:t>ALPINE SKIING</w:t>
      </w:r>
    </w:p>
    <w:p w:rsidR="00D97974" w:rsidRPr="00863A2F" w:rsidRDefault="00D97974">
      <w:pPr>
        <w:jc w:val="center"/>
        <w:rPr>
          <w:rFonts w:ascii="Arial Narrow" w:hAnsi="Arial Narrow"/>
          <w:sz w:val="32"/>
          <w:szCs w:val="28"/>
        </w:rPr>
      </w:pPr>
      <w:r w:rsidRPr="00863A2F">
        <w:rPr>
          <w:rFonts w:ascii="Arial Narrow" w:hAnsi="Arial Narrow"/>
          <w:b/>
          <w:bCs/>
          <w:sz w:val="32"/>
          <w:szCs w:val="28"/>
        </w:rPr>
        <w:t>GENERAL RULES</w:t>
      </w:r>
    </w:p>
    <w:p w:rsidR="00D97974" w:rsidRPr="00863A2F" w:rsidRDefault="00D97974">
      <w:pPr>
        <w:jc w:val="both"/>
        <w:rPr>
          <w:rFonts w:ascii="Arial Narrow" w:hAnsi="Arial Narrow"/>
        </w:rPr>
      </w:pPr>
    </w:p>
    <w:p w:rsidR="00D97974" w:rsidRPr="00863A2F" w:rsidRDefault="00D97974">
      <w:pPr>
        <w:pStyle w:val="BodyText"/>
        <w:rPr>
          <w:rFonts w:ascii="Arial Narrow" w:hAnsi="Arial Narrow"/>
        </w:rPr>
      </w:pPr>
      <w:r w:rsidRPr="00863A2F">
        <w:rPr>
          <w:rFonts w:ascii="Arial Narrow" w:hAnsi="Arial Narrow"/>
        </w:rPr>
        <w:t xml:space="preserve">The Official Special Olympics Sports Rules shall govern all Special Olympics </w:t>
      </w:r>
      <w:r w:rsidR="00574311" w:rsidRPr="00863A2F">
        <w:rPr>
          <w:rFonts w:ascii="Arial Narrow" w:hAnsi="Arial Narrow"/>
        </w:rPr>
        <w:t>a</w:t>
      </w:r>
      <w:r w:rsidRPr="00863A2F">
        <w:rPr>
          <w:rFonts w:ascii="Arial Narrow" w:hAnsi="Arial Narrow"/>
        </w:rPr>
        <w:t xml:space="preserve">lpine </w:t>
      </w:r>
      <w:r w:rsidR="00574311" w:rsidRPr="00863A2F">
        <w:rPr>
          <w:rFonts w:ascii="Arial Narrow" w:hAnsi="Arial Narrow"/>
        </w:rPr>
        <w:t>s</w:t>
      </w:r>
      <w:r w:rsidRPr="00863A2F">
        <w:rPr>
          <w:rFonts w:ascii="Arial Narrow" w:hAnsi="Arial Narrow"/>
        </w:rPr>
        <w:t xml:space="preserve">kiing competitions.  As an international sports program, Special Olympics has developed these rules based upon Federation </w:t>
      </w:r>
      <w:proofErr w:type="spellStart"/>
      <w:r w:rsidRPr="00863A2F">
        <w:rPr>
          <w:rFonts w:ascii="Arial Narrow" w:hAnsi="Arial Narrow"/>
        </w:rPr>
        <w:t>Internationale</w:t>
      </w:r>
      <w:proofErr w:type="spellEnd"/>
      <w:r w:rsidRPr="00863A2F">
        <w:rPr>
          <w:rFonts w:ascii="Arial Narrow" w:hAnsi="Arial Narrow"/>
        </w:rPr>
        <w:t xml:space="preserve"> de </w:t>
      </w:r>
      <w:proofErr w:type="spellStart"/>
      <w:r w:rsidRPr="00863A2F">
        <w:rPr>
          <w:rFonts w:ascii="Arial Narrow" w:hAnsi="Arial Narrow"/>
        </w:rPr>
        <w:t>Ski</w:t>
      </w:r>
      <w:r w:rsidR="001E73EB" w:rsidRPr="00863A2F">
        <w:rPr>
          <w:rFonts w:ascii="Arial Narrow" w:hAnsi="Arial Narrow"/>
        </w:rPr>
        <w:t>e</w:t>
      </w:r>
      <w:proofErr w:type="spellEnd"/>
      <w:r w:rsidRPr="00863A2F">
        <w:rPr>
          <w:rFonts w:ascii="Arial Narrow" w:hAnsi="Arial Narrow"/>
        </w:rPr>
        <w:t xml:space="preserve"> (FIS) rules for </w:t>
      </w:r>
      <w:r w:rsidR="00574311" w:rsidRPr="00863A2F">
        <w:rPr>
          <w:rFonts w:ascii="Arial Narrow" w:hAnsi="Arial Narrow"/>
        </w:rPr>
        <w:t>a</w:t>
      </w:r>
      <w:r w:rsidRPr="00863A2F">
        <w:rPr>
          <w:rFonts w:ascii="Arial Narrow" w:hAnsi="Arial Narrow"/>
        </w:rPr>
        <w:t xml:space="preserve">lpine </w:t>
      </w:r>
      <w:r w:rsidR="00574311" w:rsidRPr="00863A2F">
        <w:rPr>
          <w:rFonts w:ascii="Arial Narrow" w:hAnsi="Arial Narrow"/>
        </w:rPr>
        <w:t>s</w:t>
      </w:r>
      <w:r w:rsidRPr="00863A2F">
        <w:rPr>
          <w:rFonts w:ascii="Arial Narrow" w:hAnsi="Arial Narrow"/>
        </w:rPr>
        <w:t>kiing.  FIS rules shall be employed except when they are in conflict with the Official Special Olympics Sports Rules.  In such cases, the Official Special Olympics Sports Rules shall apply.</w:t>
      </w:r>
      <w:r w:rsidR="00027A17" w:rsidRPr="00863A2F">
        <w:rPr>
          <w:rFonts w:ascii="Arial Narrow" w:hAnsi="Arial Narrow"/>
        </w:rPr>
        <w:t xml:space="preserve">  </w:t>
      </w:r>
      <w:r w:rsidR="00175772" w:rsidRPr="00863A2F">
        <w:rPr>
          <w:rFonts w:ascii="Arial Narrow" w:hAnsi="Arial Narrow"/>
        </w:rPr>
        <w:t xml:space="preserve">For more </w:t>
      </w:r>
      <w:r w:rsidR="00F818D6" w:rsidRPr="00863A2F">
        <w:rPr>
          <w:rFonts w:ascii="Arial Narrow" w:hAnsi="Arial Narrow"/>
        </w:rPr>
        <w:t>information</w:t>
      </w:r>
      <w:r w:rsidR="00175772" w:rsidRPr="00863A2F">
        <w:rPr>
          <w:rFonts w:ascii="Arial Narrow" w:hAnsi="Arial Narrow"/>
        </w:rPr>
        <w:t>, visit</w:t>
      </w:r>
      <w:r w:rsidR="00027A17" w:rsidRPr="00863A2F">
        <w:rPr>
          <w:rFonts w:ascii="Arial Narrow" w:hAnsi="Arial Narrow"/>
        </w:rPr>
        <w:t xml:space="preserve">  </w:t>
      </w:r>
      <w:hyperlink r:id="rId7" w:history="1">
        <w:r w:rsidR="00027A17" w:rsidRPr="00863A2F">
          <w:rPr>
            <w:rStyle w:val="Hyperlink"/>
            <w:rFonts w:ascii="Arial Narrow" w:hAnsi="Arial Narrow"/>
            <w:color w:val="auto"/>
          </w:rPr>
          <w:t>www.fis-ski.com</w:t>
        </w:r>
      </w:hyperlink>
      <w:r w:rsidR="00175772" w:rsidRPr="00863A2F">
        <w:rPr>
          <w:rFonts w:ascii="Arial Narrow" w:hAnsi="Arial Narrow"/>
        </w:rPr>
        <w:t>.</w:t>
      </w:r>
    </w:p>
    <w:p w:rsidR="00D97974" w:rsidRPr="00863A2F" w:rsidRDefault="00D97974">
      <w:pPr>
        <w:jc w:val="both"/>
        <w:rPr>
          <w:rFonts w:ascii="Arial Narrow" w:hAnsi="Arial Narrow"/>
        </w:rPr>
      </w:pPr>
    </w:p>
    <w:p w:rsidR="00D97974" w:rsidRPr="00863A2F" w:rsidRDefault="00D21562">
      <w:pPr>
        <w:pStyle w:val="Heading7"/>
        <w:numPr>
          <w:ilvl w:val="0"/>
          <w:numId w:val="0"/>
        </w:numPr>
        <w:jc w:val="both"/>
        <w:rPr>
          <w:rFonts w:ascii="Arial Narrow" w:hAnsi="Arial Narrow"/>
          <w:b/>
          <w:bCs/>
          <w:sz w:val="28"/>
          <w:szCs w:val="28"/>
        </w:rPr>
      </w:pPr>
      <w:r w:rsidRPr="00863A2F">
        <w:rPr>
          <w:rFonts w:ascii="Arial Narrow" w:hAnsi="Arial Narrow"/>
          <w:b/>
          <w:bCs/>
          <w:sz w:val="28"/>
          <w:szCs w:val="28"/>
        </w:rPr>
        <w:t xml:space="preserve">OFFICIAL </w:t>
      </w:r>
      <w:r w:rsidR="00D97974" w:rsidRPr="00863A2F">
        <w:rPr>
          <w:rFonts w:ascii="Arial Narrow" w:hAnsi="Arial Narrow"/>
          <w:b/>
          <w:bCs/>
          <w:sz w:val="28"/>
          <w:szCs w:val="28"/>
        </w:rPr>
        <w:t>EVENTS OFFERED</w:t>
      </w:r>
    </w:p>
    <w:p w:rsidR="00D97974" w:rsidRPr="00863A2F" w:rsidRDefault="00D97974" w:rsidP="00D028F6">
      <w:pPr>
        <w:numPr>
          <w:ilvl w:val="0"/>
          <w:numId w:val="12"/>
        </w:numPr>
        <w:spacing w:line="360" w:lineRule="auto"/>
        <w:ind w:left="720" w:hanging="720"/>
        <w:jc w:val="both"/>
        <w:rPr>
          <w:rFonts w:ascii="Arial Narrow" w:hAnsi="Arial Narrow"/>
        </w:rPr>
      </w:pPr>
      <w:r w:rsidRPr="00863A2F">
        <w:rPr>
          <w:rFonts w:ascii="Arial Narrow" w:hAnsi="Arial Narrow"/>
        </w:rPr>
        <w:t>Slalom</w:t>
      </w:r>
    </w:p>
    <w:p w:rsidR="00D97974" w:rsidRPr="00863A2F" w:rsidRDefault="00D97974" w:rsidP="00D028F6">
      <w:pPr>
        <w:numPr>
          <w:ilvl w:val="0"/>
          <w:numId w:val="12"/>
        </w:numPr>
        <w:spacing w:line="360" w:lineRule="auto"/>
        <w:ind w:left="720" w:hanging="720"/>
        <w:jc w:val="both"/>
        <w:rPr>
          <w:rFonts w:ascii="Arial Narrow" w:hAnsi="Arial Narrow"/>
        </w:rPr>
      </w:pPr>
      <w:r w:rsidRPr="00863A2F">
        <w:rPr>
          <w:rFonts w:ascii="Arial Narrow" w:hAnsi="Arial Narrow"/>
        </w:rPr>
        <w:t>Giant Slalom</w:t>
      </w:r>
    </w:p>
    <w:p w:rsidR="009974F9" w:rsidRPr="00863A2F" w:rsidRDefault="009974F9" w:rsidP="00D028F6">
      <w:pPr>
        <w:numPr>
          <w:ilvl w:val="0"/>
          <w:numId w:val="12"/>
        </w:numPr>
        <w:spacing w:line="360" w:lineRule="auto"/>
        <w:ind w:left="720" w:hanging="720"/>
        <w:jc w:val="both"/>
        <w:rPr>
          <w:rFonts w:ascii="Arial Narrow" w:hAnsi="Arial Narrow"/>
        </w:rPr>
      </w:pPr>
      <w:r w:rsidRPr="00863A2F">
        <w:rPr>
          <w:rFonts w:ascii="Arial Narrow" w:hAnsi="Arial Narrow"/>
        </w:rPr>
        <w:t>Unified Slalom</w:t>
      </w:r>
    </w:p>
    <w:p w:rsidR="009974F9" w:rsidRPr="00863A2F" w:rsidRDefault="009974F9" w:rsidP="00D028F6">
      <w:pPr>
        <w:numPr>
          <w:ilvl w:val="0"/>
          <w:numId w:val="12"/>
        </w:numPr>
        <w:tabs>
          <w:tab w:val="left" w:pos="720"/>
        </w:tabs>
        <w:spacing w:line="360" w:lineRule="auto"/>
        <w:jc w:val="both"/>
        <w:rPr>
          <w:rFonts w:ascii="Arial Narrow" w:hAnsi="Arial Narrow"/>
        </w:rPr>
      </w:pPr>
      <w:r w:rsidRPr="00863A2F">
        <w:rPr>
          <w:rFonts w:ascii="Arial Narrow" w:hAnsi="Arial Narrow"/>
        </w:rPr>
        <w:t>Unified Giant Slalom</w:t>
      </w:r>
    </w:p>
    <w:p w:rsidR="00D97974" w:rsidRPr="00863A2F" w:rsidRDefault="00D97974" w:rsidP="00D028F6">
      <w:pPr>
        <w:numPr>
          <w:ilvl w:val="0"/>
          <w:numId w:val="12"/>
        </w:numPr>
        <w:tabs>
          <w:tab w:val="left" w:pos="720"/>
        </w:tabs>
        <w:spacing w:line="360" w:lineRule="auto"/>
        <w:jc w:val="both"/>
        <w:rPr>
          <w:rFonts w:ascii="Arial Narrow" w:hAnsi="Arial Narrow"/>
        </w:rPr>
      </w:pPr>
      <w:r w:rsidRPr="00863A2F">
        <w:rPr>
          <w:rFonts w:ascii="Arial Narrow" w:hAnsi="Arial Narrow"/>
        </w:rPr>
        <w:t>Super Glide**</w:t>
      </w:r>
    </w:p>
    <w:p w:rsidR="00D97974" w:rsidRPr="00863A2F" w:rsidRDefault="00D97974">
      <w:pPr>
        <w:pStyle w:val="Heading6"/>
        <w:spacing w:line="360" w:lineRule="auto"/>
        <w:jc w:val="both"/>
        <w:rPr>
          <w:rFonts w:ascii="Arial Narrow" w:hAnsi="Arial Narrow"/>
          <w:i w:val="0"/>
          <w:iCs w:val="0"/>
          <w:caps/>
        </w:rPr>
      </w:pPr>
      <w:r w:rsidRPr="00863A2F">
        <w:rPr>
          <w:rFonts w:ascii="Arial Narrow" w:hAnsi="Arial Narrow"/>
          <w:i w:val="0"/>
          <w:iCs w:val="0"/>
          <w:caps/>
        </w:rPr>
        <w:t xml:space="preserve">Athletes may enter a maximum of </w:t>
      </w:r>
      <w:r w:rsidR="009974F9" w:rsidRPr="00863A2F">
        <w:rPr>
          <w:rFonts w:ascii="Arial Narrow" w:hAnsi="Arial Narrow"/>
          <w:i w:val="0"/>
          <w:iCs w:val="0"/>
          <w:caps/>
        </w:rPr>
        <w:t>FOUR</w:t>
      </w:r>
      <w:r w:rsidRPr="00863A2F">
        <w:rPr>
          <w:rFonts w:ascii="Arial Narrow" w:hAnsi="Arial Narrow"/>
          <w:i w:val="0"/>
          <w:iCs w:val="0"/>
          <w:caps/>
        </w:rPr>
        <w:t xml:space="preserve"> events</w:t>
      </w:r>
    </w:p>
    <w:p w:rsidR="00D97974" w:rsidRPr="00863A2F" w:rsidRDefault="00D97974">
      <w:pPr>
        <w:ind w:left="540" w:hanging="540"/>
        <w:jc w:val="both"/>
        <w:rPr>
          <w:rFonts w:ascii="Arial Narrow" w:hAnsi="Arial Narrow"/>
        </w:rPr>
      </w:pPr>
      <w:r w:rsidRPr="00863A2F">
        <w:rPr>
          <w:rFonts w:ascii="Arial Narrow" w:hAnsi="Arial Narrow"/>
        </w:rPr>
        <w:t>**</w:t>
      </w:r>
      <w:r w:rsidRPr="00863A2F">
        <w:rPr>
          <w:rFonts w:ascii="Arial Narrow" w:hAnsi="Arial Narrow"/>
        </w:rPr>
        <w:tab/>
        <w:t xml:space="preserve">The </w:t>
      </w:r>
      <w:r w:rsidR="00574311" w:rsidRPr="00863A2F">
        <w:rPr>
          <w:rFonts w:ascii="Arial Narrow" w:hAnsi="Arial Narrow"/>
        </w:rPr>
        <w:t>s</w:t>
      </w:r>
      <w:r w:rsidRPr="00863A2F">
        <w:rPr>
          <w:rFonts w:ascii="Arial Narrow" w:hAnsi="Arial Narrow"/>
        </w:rPr>
        <w:t xml:space="preserve">uper </w:t>
      </w:r>
      <w:r w:rsidR="00574311" w:rsidRPr="00863A2F">
        <w:rPr>
          <w:rFonts w:ascii="Arial Narrow" w:hAnsi="Arial Narrow"/>
        </w:rPr>
        <w:t>g</w:t>
      </w:r>
      <w:r w:rsidRPr="00863A2F">
        <w:rPr>
          <w:rFonts w:ascii="Arial Narrow" w:hAnsi="Arial Narrow"/>
        </w:rPr>
        <w:t>lide event is for athletes who can only ski beginner runs (</w:t>
      </w:r>
      <w:r w:rsidR="00574311" w:rsidRPr="00863A2F">
        <w:rPr>
          <w:rFonts w:ascii="Arial Narrow" w:hAnsi="Arial Narrow"/>
        </w:rPr>
        <w:t>g</w:t>
      </w:r>
      <w:r w:rsidRPr="00863A2F">
        <w:rPr>
          <w:rFonts w:ascii="Arial Narrow" w:hAnsi="Arial Narrow"/>
        </w:rPr>
        <w:t xml:space="preserve">reen </w:t>
      </w:r>
      <w:r w:rsidR="00574311" w:rsidRPr="00863A2F">
        <w:rPr>
          <w:rFonts w:ascii="Arial Narrow" w:hAnsi="Arial Narrow"/>
        </w:rPr>
        <w:t>c</w:t>
      </w:r>
      <w:r w:rsidRPr="00863A2F">
        <w:rPr>
          <w:rFonts w:ascii="Arial Narrow" w:hAnsi="Arial Narrow"/>
        </w:rPr>
        <w:t xml:space="preserve">ircle).  Athletes registered for </w:t>
      </w:r>
      <w:r w:rsidR="00574311" w:rsidRPr="00863A2F">
        <w:rPr>
          <w:rFonts w:ascii="Arial Narrow" w:hAnsi="Arial Narrow"/>
        </w:rPr>
        <w:t>s</w:t>
      </w:r>
      <w:r w:rsidRPr="00863A2F">
        <w:rPr>
          <w:rFonts w:ascii="Arial Narrow" w:hAnsi="Arial Narrow"/>
        </w:rPr>
        <w:t xml:space="preserve">uper </w:t>
      </w:r>
      <w:r w:rsidR="00574311" w:rsidRPr="00863A2F">
        <w:rPr>
          <w:rFonts w:ascii="Arial Narrow" w:hAnsi="Arial Narrow"/>
        </w:rPr>
        <w:t>g</w:t>
      </w:r>
      <w:r w:rsidRPr="00863A2F">
        <w:rPr>
          <w:rFonts w:ascii="Arial Narrow" w:hAnsi="Arial Narrow"/>
        </w:rPr>
        <w:t xml:space="preserve">lide may not compete in </w:t>
      </w:r>
      <w:r w:rsidR="00573D03" w:rsidRPr="00863A2F">
        <w:rPr>
          <w:rFonts w:ascii="Arial Narrow" w:hAnsi="Arial Narrow"/>
        </w:rPr>
        <w:t>other alpine events</w:t>
      </w:r>
      <w:r w:rsidRPr="00863A2F">
        <w:rPr>
          <w:rFonts w:ascii="Arial Narrow" w:hAnsi="Arial Narrow"/>
        </w:rPr>
        <w:t>.</w:t>
      </w:r>
    </w:p>
    <w:p w:rsidR="00D97974" w:rsidRPr="00863A2F" w:rsidRDefault="00D97974">
      <w:pPr>
        <w:jc w:val="both"/>
        <w:rPr>
          <w:rFonts w:ascii="Arial Narrow" w:hAnsi="Arial Narrow"/>
          <w:sz w:val="12"/>
        </w:rPr>
      </w:pPr>
    </w:p>
    <w:p w:rsidR="007974F4" w:rsidRPr="00863A2F" w:rsidRDefault="007974F4">
      <w:pPr>
        <w:jc w:val="both"/>
        <w:rPr>
          <w:rFonts w:ascii="Arial Narrow" w:hAnsi="Arial Narrow"/>
          <w:sz w:val="12"/>
        </w:rPr>
      </w:pPr>
    </w:p>
    <w:p w:rsidR="00D97974" w:rsidRPr="00863A2F" w:rsidRDefault="00CE6A69" w:rsidP="00CE6A69">
      <w:pPr>
        <w:pStyle w:val="Heading7"/>
        <w:numPr>
          <w:ilvl w:val="0"/>
          <w:numId w:val="0"/>
        </w:numPr>
        <w:rPr>
          <w:rFonts w:ascii="Arial Narrow" w:hAnsi="Arial Narrow"/>
          <w:b/>
          <w:sz w:val="28"/>
          <w:szCs w:val="28"/>
        </w:rPr>
      </w:pPr>
      <w:r w:rsidRPr="00863A2F">
        <w:rPr>
          <w:rFonts w:ascii="Arial Narrow" w:hAnsi="Arial Narrow"/>
          <w:b/>
          <w:sz w:val="28"/>
          <w:szCs w:val="28"/>
        </w:rPr>
        <w:t>SECTION A – COLD WEATHER SAFETY</w:t>
      </w:r>
    </w:p>
    <w:p w:rsidR="00D97974" w:rsidRPr="00863A2F" w:rsidRDefault="00D97974">
      <w:pPr>
        <w:jc w:val="both"/>
        <w:rPr>
          <w:rFonts w:ascii="Arial Narrow" w:hAnsi="Arial Narrow"/>
        </w:rPr>
      </w:pPr>
      <w:r w:rsidRPr="00863A2F">
        <w:rPr>
          <w:rFonts w:ascii="Arial Narrow" w:hAnsi="Arial Narrow"/>
        </w:rPr>
        <w:t>As per Special Olympics</w:t>
      </w:r>
      <w:r w:rsidR="00210733" w:rsidRPr="00863A2F">
        <w:rPr>
          <w:rFonts w:ascii="Arial Narrow" w:hAnsi="Arial Narrow"/>
        </w:rPr>
        <w:t>,</w:t>
      </w:r>
      <w:r w:rsidRPr="00863A2F">
        <w:rPr>
          <w:rFonts w:ascii="Arial Narrow" w:hAnsi="Arial Narrow"/>
        </w:rPr>
        <w:t xml:space="preserve"> Inc. and the International Ski Federation and United State</w:t>
      </w:r>
      <w:r w:rsidR="00C531E9" w:rsidRPr="00863A2F">
        <w:rPr>
          <w:rFonts w:ascii="Arial Narrow" w:hAnsi="Arial Narrow"/>
        </w:rPr>
        <w:t>s</w:t>
      </w:r>
      <w:r w:rsidRPr="00863A2F">
        <w:rPr>
          <w:rFonts w:ascii="Arial Narrow" w:hAnsi="Arial Narrow"/>
        </w:rPr>
        <w:t xml:space="preserve"> Sk</w:t>
      </w:r>
      <w:r w:rsidR="004B3DF0" w:rsidRPr="00863A2F">
        <w:rPr>
          <w:rFonts w:ascii="Arial Narrow" w:hAnsi="Arial Narrow"/>
        </w:rPr>
        <w:t>i Association Joint Regulations:</w:t>
      </w:r>
    </w:p>
    <w:p w:rsidR="00D97974" w:rsidRPr="00863A2F" w:rsidRDefault="00D97974" w:rsidP="00D028F6">
      <w:pPr>
        <w:numPr>
          <w:ilvl w:val="0"/>
          <w:numId w:val="11"/>
        </w:numPr>
        <w:ind w:left="1440" w:hanging="720"/>
        <w:jc w:val="both"/>
        <w:rPr>
          <w:rFonts w:ascii="Arial Narrow" w:hAnsi="Arial Narrow"/>
        </w:rPr>
      </w:pPr>
      <w:r w:rsidRPr="00863A2F">
        <w:rPr>
          <w:rFonts w:ascii="Arial Narrow" w:hAnsi="Arial Narrow"/>
        </w:rPr>
        <w:t xml:space="preserve">There are three main factors to be considered by the </w:t>
      </w:r>
      <w:r w:rsidR="00574311" w:rsidRPr="00863A2F">
        <w:rPr>
          <w:rFonts w:ascii="Arial Narrow" w:hAnsi="Arial Narrow"/>
        </w:rPr>
        <w:t>j</w:t>
      </w:r>
      <w:r w:rsidRPr="00863A2F">
        <w:rPr>
          <w:rFonts w:ascii="Arial Narrow" w:hAnsi="Arial Narrow"/>
        </w:rPr>
        <w:t>ury regarding cold weather safety: the temperature, the duration of the exposure,</w:t>
      </w:r>
      <w:r w:rsidR="008F07E4" w:rsidRPr="00863A2F">
        <w:rPr>
          <w:rFonts w:ascii="Arial Narrow" w:hAnsi="Arial Narrow"/>
        </w:rPr>
        <w:t xml:space="preserve"> and</w:t>
      </w:r>
      <w:r w:rsidRPr="00863A2F">
        <w:rPr>
          <w:rFonts w:ascii="Arial Narrow" w:hAnsi="Arial Narrow"/>
        </w:rPr>
        <w:t xml:space="preserve"> clothing and other protection against cold weather.  These factors together with any other relevant information</w:t>
      </w:r>
      <w:r w:rsidR="001F7595" w:rsidRPr="00863A2F">
        <w:rPr>
          <w:rFonts w:ascii="Arial Narrow" w:hAnsi="Arial Narrow"/>
        </w:rPr>
        <w:t>,</w:t>
      </w:r>
      <w:r w:rsidRPr="00863A2F">
        <w:rPr>
          <w:rFonts w:ascii="Arial Narrow" w:hAnsi="Arial Narrow"/>
        </w:rPr>
        <w:t xml:space="preserve"> such as the "wind chill factor</w:t>
      </w:r>
      <w:r w:rsidR="004B3DF0" w:rsidRPr="00863A2F">
        <w:rPr>
          <w:rFonts w:ascii="Arial Narrow" w:hAnsi="Arial Narrow"/>
        </w:rPr>
        <w:t>,</w:t>
      </w:r>
      <w:r w:rsidRPr="00863A2F">
        <w:rPr>
          <w:rFonts w:ascii="Arial Narrow" w:hAnsi="Arial Narrow"/>
        </w:rPr>
        <w:t>" must be taken into consideration when a decision is made regarding cold weather.</w:t>
      </w:r>
    </w:p>
    <w:p w:rsidR="00D97974" w:rsidRPr="00863A2F" w:rsidRDefault="00D97974">
      <w:pPr>
        <w:rPr>
          <w:rFonts w:ascii="Arial Narrow" w:hAnsi="Arial Narrow"/>
          <w:sz w:val="12"/>
        </w:rPr>
      </w:pPr>
    </w:p>
    <w:p w:rsidR="006564A1" w:rsidRPr="00863A2F" w:rsidRDefault="006564A1">
      <w:pPr>
        <w:ind w:left="720"/>
        <w:jc w:val="both"/>
        <w:rPr>
          <w:rFonts w:ascii="Arial Narrow" w:hAnsi="Arial Narrow"/>
        </w:rPr>
      </w:pPr>
    </w:p>
    <w:p w:rsidR="00A2041D" w:rsidRPr="00863A2F" w:rsidRDefault="00A2041D" w:rsidP="00A2041D">
      <w:pPr>
        <w:rPr>
          <w:rFonts w:ascii="Arial Narrow" w:hAnsi="Arial Narrow"/>
          <w:b/>
          <w:bCs/>
          <w:caps/>
          <w:sz w:val="28"/>
          <w:u w:val="single"/>
        </w:rPr>
      </w:pPr>
      <w:r w:rsidRPr="00863A2F">
        <w:rPr>
          <w:rFonts w:ascii="Arial Narrow" w:hAnsi="Arial Narrow"/>
          <w:b/>
          <w:caps/>
          <w:sz w:val="28"/>
          <w:u w:val="single"/>
        </w:rPr>
        <w:t xml:space="preserve">Section B – </w:t>
      </w:r>
      <w:r w:rsidRPr="00863A2F">
        <w:rPr>
          <w:rFonts w:ascii="Arial Narrow" w:hAnsi="Arial Narrow"/>
          <w:b/>
          <w:bCs/>
          <w:caps/>
          <w:sz w:val="28"/>
          <w:u w:val="single"/>
        </w:rPr>
        <w:t>Rules</w:t>
      </w:r>
      <w:r w:rsidR="009E48B2" w:rsidRPr="00863A2F">
        <w:rPr>
          <w:rFonts w:ascii="Arial Narrow" w:hAnsi="Arial Narrow"/>
          <w:b/>
          <w:bCs/>
          <w:caps/>
          <w:sz w:val="28"/>
          <w:u w:val="single"/>
        </w:rPr>
        <w:t xml:space="preserve"> OF COMPETITION</w:t>
      </w:r>
    </w:p>
    <w:p w:rsidR="00A2041D" w:rsidRPr="00863A2F" w:rsidRDefault="009E48B2" w:rsidP="00D028F6">
      <w:pPr>
        <w:rPr>
          <w:rFonts w:ascii="Arial Narrow" w:hAnsi="Arial Narrow"/>
          <w:b/>
          <w:caps/>
          <w:u w:val="single"/>
        </w:rPr>
      </w:pPr>
      <w:r w:rsidRPr="00863A2F">
        <w:rPr>
          <w:rFonts w:ascii="Arial Narrow" w:hAnsi="Arial Narrow"/>
          <w:bCs/>
          <w:caps/>
        </w:rPr>
        <w:t>1.</w:t>
      </w:r>
      <w:r w:rsidRPr="00863A2F">
        <w:rPr>
          <w:rFonts w:ascii="Arial Narrow" w:hAnsi="Arial Narrow"/>
          <w:b/>
          <w:bCs/>
        </w:rPr>
        <w:tab/>
      </w:r>
      <w:r w:rsidRPr="00863A2F">
        <w:rPr>
          <w:rFonts w:ascii="Arial Narrow" w:hAnsi="Arial Narrow"/>
          <w:bCs/>
        </w:rPr>
        <w:t>General Rules and Modifications</w:t>
      </w:r>
    </w:p>
    <w:p w:rsidR="00A2041D" w:rsidRPr="003D42A7" w:rsidRDefault="009E48B2" w:rsidP="009E48B2">
      <w:pPr>
        <w:pStyle w:val="BodyTextIndent"/>
        <w:ind w:left="360" w:firstLine="0"/>
        <w:jc w:val="both"/>
        <w:rPr>
          <w:rFonts w:ascii="Arial Narrow" w:hAnsi="Arial Narrow"/>
        </w:rPr>
      </w:pPr>
      <w:r w:rsidRPr="00863A2F">
        <w:rPr>
          <w:rFonts w:ascii="Arial Narrow" w:hAnsi="Arial Narrow"/>
        </w:rPr>
        <w:tab/>
      </w:r>
      <w:r w:rsidR="001D5364" w:rsidRPr="00863A2F">
        <w:rPr>
          <w:rFonts w:ascii="Arial Narrow" w:hAnsi="Arial Narrow"/>
        </w:rPr>
        <w:t>a</w:t>
      </w:r>
      <w:r w:rsidRPr="00863A2F">
        <w:rPr>
          <w:rFonts w:ascii="Arial Narrow" w:hAnsi="Arial Narrow"/>
        </w:rPr>
        <w:t>.</w:t>
      </w:r>
      <w:r w:rsidRPr="00863A2F">
        <w:rPr>
          <w:rFonts w:ascii="Arial Narrow" w:hAnsi="Arial Narrow"/>
        </w:rPr>
        <w:tab/>
      </w:r>
      <w:r w:rsidR="00A2041D" w:rsidRPr="00863A2F">
        <w:rPr>
          <w:rFonts w:ascii="Arial Narrow" w:hAnsi="Arial Narrow"/>
        </w:rPr>
        <w:t xml:space="preserve">During competition, if a competitor should move out of the general direction of the line of the </w:t>
      </w:r>
      <w:r w:rsidRPr="00863A2F">
        <w:rPr>
          <w:rFonts w:ascii="Arial Narrow" w:hAnsi="Arial Narrow"/>
        </w:rPr>
        <w:tab/>
      </w:r>
      <w:r w:rsidRPr="00863A2F">
        <w:rPr>
          <w:rFonts w:ascii="Arial Narrow" w:hAnsi="Arial Narrow"/>
        </w:rPr>
        <w:tab/>
      </w:r>
      <w:r w:rsidR="00A2041D" w:rsidRPr="003D42A7">
        <w:rPr>
          <w:rFonts w:ascii="Arial Narrow" w:hAnsi="Arial Narrow"/>
        </w:rPr>
        <w:t>course (fall, miss a gate, etc.) he/she shall have two minutes from the time of deviation to re-</w:t>
      </w:r>
      <w:r w:rsidRPr="003D42A7">
        <w:rPr>
          <w:rFonts w:ascii="Arial Narrow" w:hAnsi="Arial Narrow"/>
        </w:rPr>
        <w:tab/>
      </w:r>
      <w:r w:rsidRPr="003D42A7">
        <w:rPr>
          <w:rFonts w:ascii="Arial Narrow" w:hAnsi="Arial Narrow"/>
        </w:rPr>
        <w:tab/>
      </w:r>
      <w:r w:rsidR="00A2041D" w:rsidRPr="003D42A7">
        <w:rPr>
          <w:rFonts w:ascii="Arial Narrow" w:hAnsi="Arial Narrow"/>
        </w:rPr>
        <w:t>enter the course.</w:t>
      </w:r>
    </w:p>
    <w:p w:rsidR="003D42A7" w:rsidRPr="003D42A7" w:rsidRDefault="003D42A7" w:rsidP="009E48B2">
      <w:pPr>
        <w:pStyle w:val="BodyTextIndent"/>
        <w:ind w:left="360" w:firstLine="0"/>
        <w:jc w:val="both"/>
        <w:rPr>
          <w:rFonts w:ascii="Arial Narrow" w:hAnsi="Arial Narrow"/>
          <w:sz w:val="12"/>
          <w:szCs w:val="12"/>
        </w:rPr>
      </w:pPr>
    </w:p>
    <w:p w:rsidR="003D42A7" w:rsidRPr="003D42A7" w:rsidRDefault="003D42A7" w:rsidP="003D42A7">
      <w:pPr>
        <w:ind w:left="720"/>
        <w:rPr>
          <w:rFonts w:ascii="Arial Narrow" w:hAnsi="Arial Narrow"/>
        </w:rPr>
      </w:pPr>
      <w:r w:rsidRPr="003D42A7">
        <w:rPr>
          <w:rFonts w:ascii="Arial Narrow" w:hAnsi="Arial Narrow"/>
        </w:rPr>
        <w:t>b.</w:t>
      </w:r>
      <w:r w:rsidRPr="003D42A7">
        <w:rPr>
          <w:rFonts w:ascii="Arial Narrow" w:hAnsi="Arial Narrow"/>
        </w:rPr>
        <w:tab/>
        <w:t>Race Procedures</w:t>
      </w:r>
    </w:p>
    <w:p w:rsidR="003D42A7" w:rsidRPr="003D42A7" w:rsidRDefault="003D42A7" w:rsidP="003D42A7">
      <w:pPr>
        <w:spacing w:line="360" w:lineRule="auto"/>
        <w:ind w:left="720" w:firstLine="720"/>
        <w:rPr>
          <w:rFonts w:ascii="Arial Narrow" w:hAnsi="Arial Narrow"/>
        </w:rPr>
      </w:pPr>
      <w:r w:rsidRPr="003D42A7">
        <w:rPr>
          <w:rFonts w:ascii="Arial Narrow" w:hAnsi="Arial Narrow"/>
        </w:rPr>
        <w:t>1)</w:t>
      </w:r>
      <w:r w:rsidRPr="003D42A7">
        <w:rPr>
          <w:rFonts w:ascii="Arial Narrow" w:hAnsi="Arial Narrow"/>
        </w:rPr>
        <w:tab/>
        <w:t>Athlete leaves on start command “5 – 4 – 3 – 2 – 1 – GO”</w:t>
      </w:r>
    </w:p>
    <w:p w:rsidR="003D42A7" w:rsidRPr="003D42A7" w:rsidRDefault="003D42A7" w:rsidP="003D42A7">
      <w:pPr>
        <w:ind w:left="2160" w:hanging="720"/>
        <w:rPr>
          <w:rFonts w:ascii="Arial Narrow" w:hAnsi="Arial Narrow"/>
        </w:rPr>
      </w:pPr>
      <w:r w:rsidRPr="003D42A7">
        <w:rPr>
          <w:rFonts w:ascii="Arial Narrow" w:hAnsi="Arial Narrow"/>
        </w:rPr>
        <w:t>2)</w:t>
      </w:r>
      <w:r w:rsidRPr="003D42A7">
        <w:rPr>
          <w:rFonts w:ascii="Arial Narrow" w:hAnsi="Arial Narrow"/>
        </w:rPr>
        <w:tab/>
        <w:t>When the front boot crosses the start line or the athlete’s leg activates the start wand, the timer starts.</w:t>
      </w:r>
    </w:p>
    <w:p w:rsidR="003D42A7" w:rsidRPr="003D42A7" w:rsidRDefault="003D42A7" w:rsidP="003D42A7">
      <w:pPr>
        <w:rPr>
          <w:rFonts w:ascii="Arial Narrow" w:hAnsi="Arial Narrow"/>
          <w:sz w:val="12"/>
        </w:rPr>
      </w:pPr>
    </w:p>
    <w:p w:rsidR="003D42A7" w:rsidRPr="003D42A7" w:rsidRDefault="003D42A7" w:rsidP="003D42A7">
      <w:pPr>
        <w:ind w:left="1440"/>
        <w:rPr>
          <w:rFonts w:ascii="Arial Narrow" w:hAnsi="Arial Narrow"/>
        </w:rPr>
      </w:pPr>
      <w:r w:rsidRPr="003D42A7">
        <w:rPr>
          <w:rFonts w:ascii="Arial Narrow" w:hAnsi="Arial Narrow"/>
        </w:rPr>
        <w:t>3)</w:t>
      </w:r>
      <w:r w:rsidRPr="003D42A7">
        <w:rPr>
          <w:rFonts w:ascii="Arial Narrow" w:hAnsi="Arial Narrow"/>
        </w:rPr>
        <w:tab/>
        <w:t>The timer stops when the athlete’s front boot crosses the finish line.</w:t>
      </w:r>
    </w:p>
    <w:p w:rsidR="00A2041D" w:rsidRPr="003D42A7" w:rsidRDefault="00A2041D" w:rsidP="00A2041D">
      <w:pPr>
        <w:pStyle w:val="BodyTextIndent"/>
        <w:ind w:left="0" w:firstLine="0"/>
        <w:jc w:val="both"/>
        <w:rPr>
          <w:rFonts w:ascii="Arial Narrow" w:hAnsi="Arial Narrow"/>
          <w:sz w:val="12"/>
        </w:rPr>
      </w:pPr>
    </w:p>
    <w:p w:rsidR="00A2041D" w:rsidRPr="00863A2F" w:rsidRDefault="009E48B2" w:rsidP="009E48B2">
      <w:pPr>
        <w:pStyle w:val="BodyTextIndent"/>
        <w:ind w:left="360" w:firstLine="0"/>
        <w:jc w:val="both"/>
        <w:rPr>
          <w:rFonts w:ascii="Arial Narrow" w:hAnsi="Arial Narrow"/>
        </w:rPr>
      </w:pPr>
      <w:r w:rsidRPr="003D42A7">
        <w:rPr>
          <w:rFonts w:ascii="Arial Narrow" w:hAnsi="Arial Narrow"/>
        </w:rPr>
        <w:tab/>
      </w:r>
      <w:r w:rsidR="003D42A7" w:rsidRPr="003D42A7">
        <w:rPr>
          <w:rFonts w:ascii="Arial Narrow" w:hAnsi="Arial Narrow"/>
        </w:rPr>
        <w:t>c</w:t>
      </w:r>
      <w:r w:rsidRPr="003D42A7">
        <w:rPr>
          <w:rFonts w:ascii="Arial Narrow" w:hAnsi="Arial Narrow"/>
        </w:rPr>
        <w:t>.</w:t>
      </w:r>
      <w:r w:rsidRPr="003D42A7">
        <w:rPr>
          <w:rFonts w:ascii="Arial Narrow" w:hAnsi="Arial Narrow"/>
        </w:rPr>
        <w:tab/>
      </w:r>
      <w:r w:rsidR="00A2041D" w:rsidRPr="003D42A7">
        <w:rPr>
          <w:rFonts w:ascii="Arial Narrow" w:hAnsi="Arial Narrow"/>
        </w:rPr>
        <w:t xml:space="preserve">Gate Line:  The gate line in </w:t>
      </w:r>
      <w:r w:rsidR="009974F9" w:rsidRPr="003D42A7">
        <w:rPr>
          <w:rFonts w:ascii="Arial Narrow" w:hAnsi="Arial Narrow"/>
        </w:rPr>
        <w:t>giant slalom,</w:t>
      </w:r>
      <w:r w:rsidR="00A2041D" w:rsidRPr="003D42A7">
        <w:rPr>
          <w:rFonts w:ascii="Arial Narrow" w:hAnsi="Arial Narrow"/>
        </w:rPr>
        <w:t xml:space="preserve"> where a gate consists of two pairs of </w:t>
      </w:r>
      <w:r w:rsidRPr="003D42A7">
        <w:rPr>
          <w:rFonts w:ascii="Arial Narrow" w:hAnsi="Arial Narrow"/>
        </w:rPr>
        <w:tab/>
      </w:r>
      <w:r w:rsidRPr="003D42A7">
        <w:rPr>
          <w:rFonts w:ascii="Arial Narrow" w:hAnsi="Arial Narrow"/>
        </w:rPr>
        <w:tab/>
      </w:r>
      <w:r w:rsidR="00F05737" w:rsidRPr="003D42A7">
        <w:rPr>
          <w:rFonts w:ascii="Arial Narrow" w:hAnsi="Arial Narrow"/>
        </w:rPr>
        <w:tab/>
      </w:r>
      <w:r w:rsidR="00F05737" w:rsidRPr="003D42A7">
        <w:rPr>
          <w:rFonts w:ascii="Arial Narrow" w:hAnsi="Arial Narrow"/>
        </w:rPr>
        <w:tab/>
      </w:r>
      <w:r w:rsidR="00A2041D" w:rsidRPr="003D42A7">
        <w:rPr>
          <w:rFonts w:ascii="Arial Narrow" w:hAnsi="Arial Narrow"/>
        </w:rPr>
        <w:t>poles holding panels between</w:t>
      </w:r>
      <w:r w:rsidR="00A2041D" w:rsidRPr="00863A2F">
        <w:rPr>
          <w:rFonts w:ascii="Arial Narrow" w:hAnsi="Arial Narrow"/>
        </w:rPr>
        <w:t xml:space="preserve"> them, is the imaginary shortest line between the two inner poles </w:t>
      </w:r>
      <w:r w:rsidRPr="00863A2F">
        <w:rPr>
          <w:rFonts w:ascii="Arial Narrow" w:hAnsi="Arial Narrow"/>
        </w:rPr>
        <w:tab/>
      </w:r>
      <w:r w:rsidRPr="00863A2F">
        <w:rPr>
          <w:rFonts w:ascii="Arial Narrow" w:hAnsi="Arial Narrow"/>
        </w:rPr>
        <w:tab/>
      </w:r>
      <w:r w:rsidR="00A2041D" w:rsidRPr="00863A2F">
        <w:rPr>
          <w:rFonts w:ascii="Arial Narrow" w:hAnsi="Arial Narrow"/>
        </w:rPr>
        <w:t xml:space="preserve">at ground (snow) level.  The gate line in the slalom is the imaginary shortest line between the </w:t>
      </w:r>
      <w:r w:rsidRPr="00863A2F">
        <w:rPr>
          <w:rFonts w:ascii="Arial Narrow" w:hAnsi="Arial Narrow"/>
        </w:rPr>
        <w:tab/>
      </w:r>
      <w:r w:rsidRPr="00863A2F">
        <w:rPr>
          <w:rFonts w:ascii="Arial Narrow" w:hAnsi="Arial Narrow"/>
        </w:rPr>
        <w:tab/>
      </w:r>
      <w:r w:rsidR="00A2041D" w:rsidRPr="00863A2F">
        <w:rPr>
          <w:rFonts w:ascii="Arial Narrow" w:hAnsi="Arial Narrow"/>
        </w:rPr>
        <w:t>turning pole and the outside pole at ground (snow) level.</w:t>
      </w:r>
    </w:p>
    <w:p w:rsidR="00A2041D" w:rsidRPr="00863A2F" w:rsidRDefault="00A2041D" w:rsidP="00A2041D">
      <w:pPr>
        <w:pStyle w:val="BodyTextIndent"/>
        <w:tabs>
          <w:tab w:val="num" w:pos="720"/>
        </w:tabs>
        <w:jc w:val="both"/>
        <w:rPr>
          <w:rFonts w:ascii="Arial Narrow" w:hAnsi="Arial Narrow"/>
          <w:sz w:val="12"/>
        </w:rPr>
      </w:pPr>
    </w:p>
    <w:p w:rsidR="00A2041D" w:rsidRPr="00863A2F" w:rsidRDefault="009E48B2" w:rsidP="009E48B2">
      <w:pPr>
        <w:pStyle w:val="BodyTextIndent"/>
        <w:ind w:left="360" w:firstLine="0"/>
        <w:jc w:val="both"/>
        <w:rPr>
          <w:rFonts w:ascii="Arial Narrow" w:hAnsi="Arial Narrow"/>
        </w:rPr>
      </w:pPr>
      <w:r w:rsidRPr="00863A2F">
        <w:rPr>
          <w:rFonts w:ascii="Arial Narrow" w:hAnsi="Arial Narrow"/>
        </w:rPr>
        <w:tab/>
      </w:r>
      <w:r w:rsidR="003D42A7">
        <w:rPr>
          <w:rFonts w:ascii="Arial Narrow" w:hAnsi="Arial Narrow"/>
        </w:rPr>
        <w:t>d</w:t>
      </w:r>
      <w:r w:rsidRPr="00863A2F">
        <w:rPr>
          <w:rFonts w:ascii="Arial Narrow" w:hAnsi="Arial Narrow"/>
        </w:rPr>
        <w:t>.</w:t>
      </w:r>
      <w:r w:rsidRPr="00863A2F">
        <w:rPr>
          <w:rFonts w:ascii="Arial Narrow" w:hAnsi="Arial Narrow"/>
        </w:rPr>
        <w:tab/>
      </w:r>
      <w:r w:rsidR="00A2041D" w:rsidRPr="00863A2F">
        <w:rPr>
          <w:rFonts w:ascii="Arial Narrow" w:hAnsi="Arial Narrow"/>
        </w:rPr>
        <w:t xml:space="preserve">Correct Passage: A gate has been passed correctly when both the competitor’s ski tips and </w:t>
      </w:r>
      <w:r w:rsidRPr="00863A2F">
        <w:rPr>
          <w:rFonts w:ascii="Arial Narrow" w:hAnsi="Arial Narrow"/>
        </w:rPr>
        <w:tab/>
      </w:r>
      <w:r w:rsidRPr="00863A2F">
        <w:rPr>
          <w:rFonts w:ascii="Arial Narrow" w:hAnsi="Arial Narrow"/>
        </w:rPr>
        <w:tab/>
      </w:r>
      <w:r w:rsidR="00A2041D" w:rsidRPr="00863A2F">
        <w:rPr>
          <w:rFonts w:ascii="Arial Narrow" w:hAnsi="Arial Narrow"/>
        </w:rPr>
        <w:t>both feet have passed across the gate line.</w:t>
      </w:r>
      <w:r w:rsidR="007C1B47" w:rsidRPr="00863A2F">
        <w:rPr>
          <w:rFonts w:ascii="Arial Narrow" w:hAnsi="Arial Narrow"/>
        </w:rPr>
        <w:t xml:space="preserve">  </w:t>
      </w:r>
      <w:r w:rsidR="00A2041D" w:rsidRPr="00863A2F">
        <w:rPr>
          <w:rFonts w:ascii="Arial Narrow" w:hAnsi="Arial Narrow"/>
        </w:rPr>
        <w:t xml:space="preserve">If a competitor loses a ski without committing a </w:t>
      </w:r>
      <w:r w:rsidRPr="00863A2F">
        <w:rPr>
          <w:rFonts w:ascii="Arial Narrow" w:hAnsi="Arial Narrow"/>
        </w:rPr>
        <w:lastRenderedPageBreak/>
        <w:tab/>
      </w:r>
      <w:r w:rsidRPr="00863A2F">
        <w:rPr>
          <w:rFonts w:ascii="Arial Narrow" w:hAnsi="Arial Narrow"/>
        </w:rPr>
        <w:tab/>
      </w:r>
      <w:r w:rsidR="00A2041D" w:rsidRPr="00863A2F">
        <w:rPr>
          <w:rFonts w:ascii="Arial Narrow" w:hAnsi="Arial Narrow"/>
        </w:rPr>
        <w:t xml:space="preserve">fault (not by straddling a slalom pole), the tip of the remaining ski and both feet must  </w:t>
      </w:r>
      <w:r w:rsidR="007C1B47" w:rsidRPr="00863A2F">
        <w:rPr>
          <w:rFonts w:ascii="Arial Narrow" w:hAnsi="Arial Narrow"/>
        </w:rPr>
        <w:tab/>
      </w:r>
      <w:r w:rsidR="007C1B47" w:rsidRPr="00863A2F">
        <w:rPr>
          <w:rFonts w:ascii="Arial Narrow" w:hAnsi="Arial Narrow"/>
        </w:rPr>
        <w:tab/>
      </w:r>
      <w:r w:rsidR="007C1B47" w:rsidRPr="00863A2F">
        <w:rPr>
          <w:rFonts w:ascii="Arial Narrow" w:hAnsi="Arial Narrow"/>
        </w:rPr>
        <w:tab/>
      </w:r>
      <w:r w:rsidR="00A2041D" w:rsidRPr="00863A2F">
        <w:rPr>
          <w:rFonts w:ascii="Arial Narrow" w:hAnsi="Arial Narrow"/>
        </w:rPr>
        <w:t>pass the gate line.  The start and finish lines are the same as a gate line.</w:t>
      </w:r>
    </w:p>
    <w:p w:rsidR="00A2041D" w:rsidRPr="00863A2F" w:rsidRDefault="00A2041D" w:rsidP="00A2041D">
      <w:pPr>
        <w:pStyle w:val="BodyTextIndent"/>
        <w:ind w:left="0" w:firstLine="0"/>
        <w:jc w:val="both"/>
        <w:rPr>
          <w:rFonts w:ascii="Arial Narrow" w:hAnsi="Arial Narrow"/>
          <w:sz w:val="12"/>
        </w:rPr>
      </w:pPr>
    </w:p>
    <w:p w:rsidR="00A24F52" w:rsidRDefault="009E48B2" w:rsidP="00A2041D">
      <w:pPr>
        <w:jc w:val="both"/>
        <w:rPr>
          <w:rFonts w:ascii="Arial Narrow" w:hAnsi="Arial Narrow"/>
        </w:rPr>
      </w:pPr>
      <w:r w:rsidRPr="00863A2F">
        <w:rPr>
          <w:rFonts w:ascii="Arial Narrow" w:hAnsi="Arial Narrow"/>
        </w:rPr>
        <w:tab/>
      </w:r>
      <w:r w:rsidR="003D42A7">
        <w:rPr>
          <w:rFonts w:ascii="Arial Narrow" w:hAnsi="Arial Narrow"/>
        </w:rPr>
        <w:t>e</w:t>
      </w:r>
      <w:r w:rsidRPr="00863A2F">
        <w:rPr>
          <w:rFonts w:ascii="Arial Narrow" w:hAnsi="Arial Narrow"/>
        </w:rPr>
        <w:t>.</w:t>
      </w:r>
      <w:r w:rsidRPr="00863A2F">
        <w:rPr>
          <w:rFonts w:ascii="Arial Narrow" w:hAnsi="Arial Narrow"/>
        </w:rPr>
        <w:tab/>
      </w:r>
      <w:r w:rsidR="00A2041D" w:rsidRPr="00863A2F">
        <w:rPr>
          <w:rFonts w:ascii="Arial Narrow" w:hAnsi="Arial Narrow"/>
        </w:rPr>
        <w:t xml:space="preserve">In the event that a competitor removes a pole from its vertical position before both the </w:t>
      </w:r>
      <w:r w:rsidRPr="00863A2F">
        <w:rPr>
          <w:rFonts w:ascii="Arial Narrow" w:hAnsi="Arial Narrow"/>
        </w:rPr>
        <w:tab/>
      </w:r>
      <w:r w:rsidRPr="00863A2F">
        <w:rPr>
          <w:rFonts w:ascii="Arial Narrow" w:hAnsi="Arial Narrow"/>
        </w:rPr>
        <w:tab/>
      </w:r>
      <w:r w:rsidRPr="00863A2F">
        <w:rPr>
          <w:rFonts w:ascii="Arial Narrow" w:hAnsi="Arial Narrow"/>
        </w:rPr>
        <w:tab/>
      </w:r>
      <w:r w:rsidR="00A2041D" w:rsidRPr="00863A2F">
        <w:rPr>
          <w:rFonts w:ascii="Arial Narrow" w:hAnsi="Arial Narrow"/>
        </w:rPr>
        <w:t xml:space="preserve">competitor’s ski </w:t>
      </w:r>
      <w:r w:rsidR="00A2041D" w:rsidRPr="00863A2F">
        <w:rPr>
          <w:rFonts w:ascii="Arial Narrow" w:hAnsi="Arial Narrow"/>
        </w:rPr>
        <w:tab/>
        <w:t xml:space="preserve">tips and both feet have passed the gate line, the ski tips and feet must pass </w:t>
      </w:r>
      <w:r w:rsidRPr="00863A2F">
        <w:rPr>
          <w:rFonts w:ascii="Arial Narrow" w:hAnsi="Arial Narrow"/>
        </w:rPr>
        <w:tab/>
      </w:r>
      <w:r w:rsidRPr="00863A2F">
        <w:rPr>
          <w:rFonts w:ascii="Arial Narrow" w:hAnsi="Arial Narrow"/>
        </w:rPr>
        <w:tab/>
      </w:r>
      <w:r w:rsidR="00A2041D" w:rsidRPr="00863A2F">
        <w:rPr>
          <w:rFonts w:ascii="Arial Narrow" w:hAnsi="Arial Narrow"/>
        </w:rPr>
        <w:t>the original gate line (marking in the snow.)</w:t>
      </w:r>
    </w:p>
    <w:p w:rsidR="00C87E6C" w:rsidRDefault="00C87E6C" w:rsidP="00C87E6C">
      <w:pPr>
        <w:pStyle w:val="ListParagraph"/>
        <w:ind w:left="1440" w:hanging="720"/>
        <w:jc w:val="both"/>
        <w:rPr>
          <w:rFonts w:ascii="Arial Narrow" w:hAnsi="Arial Narrow"/>
        </w:rPr>
      </w:pPr>
    </w:p>
    <w:p w:rsidR="00C87E6C" w:rsidRPr="00C87E6C" w:rsidRDefault="00C87E6C" w:rsidP="00C87E6C">
      <w:pPr>
        <w:pStyle w:val="ListParagraph"/>
        <w:ind w:left="1440" w:hanging="720"/>
        <w:jc w:val="both"/>
        <w:rPr>
          <w:rFonts w:ascii="Arial Narrow" w:hAnsi="Arial Narrow"/>
        </w:rPr>
      </w:pPr>
      <w:r>
        <w:rPr>
          <w:rFonts w:ascii="Arial Narrow" w:hAnsi="Arial Narrow"/>
        </w:rPr>
        <w:t xml:space="preserve">f. </w:t>
      </w:r>
      <w:r>
        <w:rPr>
          <w:rFonts w:ascii="Arial Narrow" w:hAnsi="Arial Narrow"/>
        </w:rPr>
        <w:tab/>
      </w:r>
      <w:r w:rsidRPr="00386103">
        <w:rPr>
          <w:rFonts w:ascii="Arial Narrow" w:hAnsi="Arial Narrow"/>
        </w:rPr>
        <w:t xml:space="preserve">Sitting skiers: Skiers in bi-skis with stationary outriggers must be tethered. Skiers will be disqualified if their </w:t>
      </w:r>
      <w:proofErr w:type="spellStart"/>
      <w:r w:rsidRPr="00386103">
        <w:rPr>
          <w:rFonts w:ascii="Arial Narrow" w:hAnsi="Arial Narrow"/>
        </w:rPr>
        <w:t>tetherer</w:t>
      </w:r>
      <w:proofErr w:type="spellEnd"/>
      <w:r w:rsidRPr="00386103">
        <w:rPr>
          <w:rFonts w:ascii="Arial Narrow" w:hAnsi="Arial Narrow"/>
        </w:rPr>
        <w:t xml:space="preserve"> holds the buckets for more than the first and last gate. All other skiers with physical disabilities will compete according to the rules of the International Paralympic Committee (IPC) http://www.ipc-alpineskiing.org for sit-down, visually impaired and stand-up skiers. They will be </w:t>
      </w:r>
      <w:proofErr w:type="spellStart"/>
      <w:r w:rsidRPr="00386103">
        <w:rPr>
          <w:rFonts w:ascii="Arial Narrow" w:hAnsi="Arial Narrow"/>
        </w:rPr>
        <w:t>divisioned</w:t>
      </w:r>
      <w:proofErr w:type="spellEnd"/>
      <w:r w:rsidRPr="00386103">
        <w:rPr>
          <w:rFonts w:ascii="Arial Narrow" w:hAnsi="Arial Narrow"/>
        </w:rPr>
        <w:t xml:space="preserve"> by the Special Olympics Sports Rules for Alpine Skiing.</w:t>
      </w:r>
    </w:p>
    <w:p w:rsidR="00C87E6C" w:rsidRPr="00C87E6C" w:rsidRDefault="00C87E6C" w:rsidP="00C87E6C">
      <w:pPr>
        <w:pStyle w:val="ListParagraph"/>
        <w:jc w:val="both"/>
        <w:rPr>
          <w:rFonts w:ascii="Arial Narrow" w:hAnsi="Arial Narrow"/>
        </w:rPr>
      </w:pPr>
    </w:p>
    <w:p w:rsidR="006564A1" w:rsidRPr="00863A2F" w:rsidRDefault="006564A1" w:rsidP="006564A1">
      <w:pPr>
        <w:tabs>
          <w:tab w:val="num" w:pos="2160"/>
        </w:tabs>
        <w:autoSpaceDE w:val="0"/>
        <w:autoSpaceDN w:val="0"/>
        <w:adjustRightInd w:val="0"/>
        <w:ind w:left="2160" w:hanging="720"/>
        <w:jc w:val="both"/>
        <w:rPr>
          <w:rFonts w:ascii="Arial Narrow" w:hAnsi="Arial Narrow"/>
          <w:sz w:val="12"/>
          <w:szCs w:val="12"/>
        </w:rPr>
      </w:pPr>
    </w:p>
    <w:p w:rsidR="00863A2F" w:rsidRPr="00863A2F" w:rsidRDefault="009E48B2">
      <w:pPr>
        <w:jc w:val="both"/>
        <w:rPr>
          <w:rFonts w:ascii="Arial Narrow" w:hAnsi="Arial Narrow"/>
          <w:bCs/>
        </w:rPr>
      </w:pPr>
      <w:r w:rsidRPr="00863A2F">
        <w:rPr>
          <w:rFonts w:ascii="Arial Narrow" w:hAnsi="Arial Narrow"/>
          <w:caps/>
        </w:rPr>
        <w:t>2.</w:t>
      </w:r>
      <w:r w:rsidRPr="00863A2F">
        <w:rPr>
          <w:rFonts w:ascii="Arial Narrow" w:hAnsi="Arial Narrow"/>
          <w:b/>
          <w:caps/>
        </w:rPr>
        <w:tab/>
      </w:r>
      <w:r w:rsidR="00D97974" w:rsidRPr="00863A2F">
        <w:rPr>
          <w:rFonts w:ascii="Arial Narrow" w:hAnsi="Arial Narrow"/>
          <w:bCs/>
          <w:caps/>
        </w:rPr>
        <w:t>D</w:t>
      </w:r>
      <w:r w:rsidRPr="00863A2F">
        <w:rPr>
          <w:rFonts w:ascii="Arial Narrow" w:hAnsi="Arial Narrow"/>
          <w:bCs/>
        </w:rPr>
        <w:t>ivisioning</w:t>
      </w:r>
    </w:p>
    <w:p w:rsidR="001D161C" w:rsidRDefault="00CE7D1A" w:rsidP="001D161C">
      <w:pPr>
        <w:pStyle w:val="BodyTextIndent"/>
        <w:ind w:left="1440"/>
        <w:jc w:val="both"/>
        <w:rPr>
          <w:rFonts w:ascii="Arial Narrow" w:hAnsi="Arial Narrow"/>
        </w:rPr>
      </w:pPr>
      <w:r>
        <w:rPr>
          <w:rFonts w:ascii="Arial Narrow" w:hAnsi="Arial Narrow"/>
        </w:rPr>
        <w:t>a.</w:t>
      </w:r>
      <w:r>
        <w:rPr>
          <w:rFonts w:ascii="Arial Narrow" w:hAnsi="Arial Narrow"/>
        </w:rPr>
        <w:tab/>
      </w:r>
      <w:r w:rsidR="00386103">
        <w:rPr>
          <w:rFonts w:ascii="Arial Narrow" w:hAnsi="Arial Narrow"/>
        </w:rPr>
        <w:t>All i</w:t>
      </w:r>
      <w:r w:rsidR="00F67274" w:rsidRPr="00863A2F">
        <w:rPr>
          <w:rFonts w:ascii="Arial Narrow" w:hAnsi="Arial Narrow"/>
        </w:rPr>
        <w:t xml:space="preserve">ndividual events will be divisioned based on the athlete’s </w:t>
      </w:r>
      <w:r w:rsidR="00386103">
        <w:rPr>
          <w:rFonts w:ascii="Arial Narrow" w:hAnsi="Arial Narrow"/>
        </w:rPr>
        <w:t>fastest time in that event</w:t>
      </w:r>
      <w:r w:rsidR="00F67274" w:rsidRPr="00863A2F">
        <w:rPr>
          <w:rFonts w:ascii="Arial Narrow" w:hAnsi="Arial Narrow"/>
        </w:rPr>
        <w:t xml:space="preserve">. </w:t>
      </w:r>
    </w:p>
    <w:p w:rsidR="00A2749B" w:rsidRPr="00CE7D1A" w:rsidRDefault="001D161C" w:rsidP="001D161C">
      <w:pPr>
        <w:pStyle w:val="BodyTextIndent"/>
        <w:ind w:left="1440"/>
        <w:jc w:val="both"/>
        <w:rPr>
          <w:rFonts w:ascii="Arial Narrow" w:hAnsi="Arial Narrow"/>
        </w:rPr>
      </w:pPr>
      <w:r>
        <w:rPr>
          <w:rFonts w:ascii="Arial Narrow" w:hAnsi="Arial Narrow"/>
        </w:rPr>
        <w:t xml:space="preserve">b. </w:t>
      </w:r>
      <w:r>
        <w:rPr>
          <w:rFonts w:ascii="Arial Narrow" w:hAnsi="Arial Narrow"/>
        </w:rPr>
        <w:tab/>
      </w:r>
      <w:r w:rsidR="00F67274" w:rsidRPr="00CE7D1A">
        <w:rPr>
          <w:rFonts w:ascii="Arial Narrow" w:hAnsi="Arial Narrow"/>
        </w:rPr>
        <w:t xml:space="preserve">Unified events will be divisioned based on the </w:t>
      </w:r>
      <w:r w:rsidR="00CE7D1A" w:rsidRPr="00CE7D1A">
        <w:rPr>
          <w:rFonts w:ascii="Arial Narrow" w:hAnsi="Arial Narrow"/>
        </w:rPr>
        <w:t>fastest</w:t>
      </w:r>
      <w:r w:rsidR="00F67274" w:rsidRPr="00CE7D1A">
        <w:rPr>
          <w:rFonts w:ascii="Arial Narrow" w:hAnsi="Arial Narrow"/>
        </w:rPr>
        <w:t xml:space="preserve"> time from the athlete </w:t>
      </w:r>
      <w:r w:rsidR="00CE7D1A">
        <w:rPr>
          <w:rFonts w:ascii="Arial Narrow" w:hAnsi="Arial Narrow"/>
        </w:rPr>
        <w:t xml:space="preserve">in their Slalom or     Giant Slalom event. </w:t>
      </w:r>
    </w:p>
    <w:p w:rsidR="006564A1" w:rsidRPr="00863A2F" w:rsidRDefault="006564A1" w:rsidP="006564A1">
      <w:pPr>
        <w:tabs>
          <w:tab w:val="num" w:pos="2160"/>
        </w:tabs>
        <w:autoSpaceDE w:val="0"/>
        <w:autoSpaceDN w:val="0"/>
        <w:adjustRightInd w:val="0"/>
        <w:ind w:left="2160" w:hanging="720"/>
        <w:jc w:val="both"/>
        <w:rPr>
          <w:rFonts w:ascii="Arial Narrow" w:hAnsi="Arial Narrow"/>
          <w:sz w:val="12"/>
          <w:szCs w:val="12"/>
        </w:rPr>
      </w:pPr>
    </w:p>
    <w:p w:rsidR="00D97974" w:rsidRPr="00863A2F" w:rsidRDefault="009E48B2">
      <w:pPr>
        <w:rPr>
          <w:rFonts w:ascii="Arial Narrow" w:hAnsi="Arial Narrow"/>
          <w:b/>
          <w:caps/>
          <w:sz w:val="28"/>
          <w:u w:val="single"/>
        </w:rPr>
      </w:pPr>
      <w:r w:rsidRPr="00863A2F">
        <w:rPr>
          <w:rFonts w:ascii="Arial Narrow" w:hAnsi="Arial Narrow"/>
          <w:caps/>
        </w:rPr>
        <w:t>3.</w:t>
      </w:r>
      <w:r w:rsidRPr="00863A2F">
        <w:rPr>
          <w:rFonts w:ascii="Arial Narrow" w:hAnsi="Arial Narrow"/>
          <w:caps/>
        </w:rPr>
        <w:tab/>
      </w:r>
      <w:r w:rsidRPr="00863A2F">
        <w:rPr>
          <w:rFonts w:ascii="Arial Narrow" w:hAnsi="Arial Narrow"/>
          <w:bCs/>
          <w:caps/>
        </w:rPr>
        <w:t>E</w:t>
      </w:r>
      <w:r w:rsidRPr="00863A2F">
        <w:rPr>
          <w:rFonts w:ascii="Arial Narrow" w:hAnsi="Arial Narrow"/>
          <w:bCs/>
        </w:rPr>
        <w:t>vent Specific Rules</w:t>
      </w:r>
    </w:p>
    <w:p w:rsidR="00D97974" w:rsidRPr="00863A2F" w:rsidRDefault="009E48B2" w:rsidP="00CE7D1A">
      <w:pPr>
        <w:rPr>
          <w:rFonts w:ascii="Arial Narrow" w:hAnsi="Arial Narrow"/>
        </w:rPr>
      </w:pPr>
      <w:r w:rsidRPr="00863A2F">
        <w:rPr>
          <w:rFonts w:ascii="Arial Narrow" w:hAnsi="Arial Narrow"/>
        </w:rPr>
        <w:tab/>
        <w:t>a.</w:t>
      </w:r>
      <w:r w:rsidR="00CE7D1A">
        <w:rPr>
          <w:rFonts w:ascii="Arial Narrow" w:hAnsi="Arial Narrow"/>
        </w:rPr>
        <w:tab/>
      </w:r>
      <w:r w:rsidR="00D97974" w:rsidRPr="00863A2F">
        <w:rPr>
          <w:rFonts w:ascii="Arial Narrow" w:hAnsi="Arial Narrow"/>
        </w:rPr>
        <w:t>Set-Up Terrain (Beginner terrain close to the base lodge)</w:t>
      </w:r>
    </w:p>
    <w:p w:rsidR="00D97974" w:rsidRDefault="00CE7D1A" w:rsidP="00863A2F">
      <w:pPr>
        <w:ind w:left="1440"/>
        <w:rPr>
          <w:rFonts w:ascii="Arial Narrow" w:hAnsi="Arial Narrow"/>
        </w:rPr>
      </w:pPr>
      <w:r>
        <w:rPr>
          <w:rFonts w:ascii="Arial Narrow" w:hAnsi="Arial Narrow"/>
        </w:rPr>
        <w:tab/>
        <w:t>1</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 xml:space="preserve">The terrain shall be five to </w:t>
      </w:r>
      <w:r w:rsidR="00C60151" w:rsidRPr="00863A2F">
        <w:rPr>
          <w:rFonts w:ascii="Arial Narrow" w:hAnsi="Arial Narrow"/>
        </w:rPr>
        <w:t>20</w:t>
      </w:r>
      <w:r w:rsidR="00D97974" w:rsidRPr="00863A2F">
        <w:rPr>
          <w:rFonts w:ascii="Arial Narrow" w:hAnsi="Arial Narrow"/>
        </w:rPr>
        <w:t xml:space="preserve"> vertical meters.</w:t>
      </w:r>
    </w:p>
    <w:p w:rsidR="00863A2F" w:rsidRPr="00863A2F" w:rsidRDefault="00863A2F" w:rsidP="00863A2F">
      <w:pPr>
        <w:ind w:left="1440"/>
        <w:rPr>
          <w:rFonts w:ascii="Arial Narrow" w:hAnsi="Arial Narrow"/>
          <w:sz w:val="12"/>
          <w:szCs w:val="12"/>
        </w:rPr>
      </w:pPr>
    </w:p>
    <w:p w:rsidR="00D97974" w:rsidRDefault="00CE7D1A" w:rsidP="00863A2F">
      <w:pPr>
        <w:ind w:left="1440"/>
        <w:rPr>
          <w:rFonts w:ascii="Arial Narrow" w:hAnsi="Arial Narrow"/>
        </w:rPr>
      </w:pPr>
      <w:r>
        <w:rPr>
          <w:rFonts w:ascii="Arial Narrow" w:hAnsi="Arial Narrow"/>
        </w:rPr>
        <w:tab/>
        <w:t>2</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 xml:space="preserve">Course Width – </w:t>
      </w:r>
      <w:r w:rsidR="00C60151" w:rsidRPr="00863A2F">
        <w:rPr>
          <w:rFonts w:ascii="Arial Narrow" w:hAnsi="Arial Narrow"/>
        </w:rPr>
        <w:t>25</w:t>
      </w:r>
      <w:r w:rsidR="00D97974" w:rsidRPr="00863A2F">
        <w:rPr>
          <w:rFonts w:ascii="Arial Narrow" w:hAnsi="Arial Narrow"/>
        </w:rPr>
        <w:t>m minimum</w:t>
      </w:r>
    </w:p>
    <w:p w:rsidR="00863A2F" w:rsidRPr="00863A2F" w:rsidRDefault="00863A2F" w:rsidP="00863A2F">
      <w:pPr>
        <w:ind w:left="1440"/>
        <w:rPr>
          <w:rFonts w:ascii="Arial Narrow" w:hAnsi="Arial Narrow"/>
          <w:sz w:val="12"/>
          <w:szCs w:val="12"/>
        </w:rPr>
      </w:pPr>
    </w:p>
    <w:p w:rsidR="00D97974" w:rsidRDefault="00CE7D1A" w:rsidP="00863A2F">
      <w:pPr>
        <w:ind w:left="1440"/>
        <w:rPr>
          <w:rFonts w:ascii="Arial Narrow" w:hAnsi="Arial Narrow"/>
        </w:rPr>
      </w:pPr>
      <w:r>
        <w:rPr>
          <w:rFonts w:ascii="Arial Narrow" w:hAnsi="Arial Narrow"/>
        </w:rPr>
        <w:tab/>
        <w:t>3</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 xml:space="preserve">Course Length – </w:t>
      </w:r>
      <w:r w:rsidR="00C60151" w:rsidRPr="00863A2F">
        <w:rPr>
          <w:rFonts w:ascii="Arial Narrow" w:hAnsi="Arial Narrow"/>
        </w:rPr>
        <w:t>50 to 100</w:t>
      </w:r>
      <w:r w:rsidR="00D97974" w:rsidRPr="00863A2F">
        <w:rPr>
          <w:rFonts w:ascii="Arial Narrow" w:hAnsi="Arial Narrow"/>
        </w:rPr>
        <w:t>m</w:t>
      </w:r>
    </w:p>
    <w:p w:rsidR="00863A2F" w:rsidRPr="00863A2F" w:rsidRDefault="00863A2F" w:rsidP="00863A2F">
      <w:pPr>
        <w:ind w:left="1440"/>
        <w:rPr>
          <w:rFonts w:ascii="Arial Narrow" w:hAnsi="Arial Narrow"/>
          <w:sz w:val="12"/>
          <w:szCs w:val="12"/>
        </w:rPr>
      </w:pPr>
    </w:p>
    <w:p w:rsidR="00D97974" w:rsidRDefault="00CE7D1A" w:rsidP="00863A2F">
      <w:pPr>
        <w:ind w:left="1440"/>
        <w:rPr>
          <w:rFonts w:ascii="Arial Narrow" w:hAnsi="Arial Narrow"/>
        </w:rPr>
      </w:pPr>
      <w:r>
        <w:rPr>
          <w:rFonts w:ascii="Arial Narrow" w:hAnsi="Arial Narrow"/>
        </w:rPr>
        <w:tab/>
        <w:t>4</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Fall line terrain, constant pitch without fall</w:t>
      </w:r>
      <w:r w:rsidR="00574311" w:rsidRPr="00863A2F">
        <w:rPr>
          <w:rFonts w:ascii="Arial Narrow" w:hAnsi="Arial Narrow"/>
        </w:rPr>
        <w:t>-</w:t>
      </w:r>
      <w:r w:rsidR="00D97974" w:rsidRPr="00863A2F">
        <w:rPr>
          <w:rFonts w:ascii="Arial Narrow" w:hAnsi="Arial Narrow"/>
        </w:rPr>
        <w:t>a</w:t>
      </w:r>
      <w:r w:rsidR="00574311" w:rsidRPr="00863A2F">
        <w:rPr>
          <w:rFonts w:ascii="Arial Narrow" w:hAnsi="Arial Narrow"/>
        </w:rPr>
        <w:t>-</w:t>
      </w:r>
      <w:r w:rsidR="002C2244" w:rsidRPr="00863A2F">
        <w:rPr>
          <w:rFonts w:ascii="Arial Narrow" w:hAnsi="Arial Narrow"/>
        </w:rPr>
        <w:t>ways or counter slopes</w:t>
      </w:r>
    </w:p>
    <w:p w:rsidR="00863A2F" w:rsidRPr="00863A2F" w:rsidRDefault="00863A2F" w:rsidP="00863A2F">
      <w:pPr>
        <w:ind w:left="1440"/>
        <w:rPr>
          <w:rFonts w:ascii="Arial Narrow" w:hAnsi="Arial Narrow"/>
          <w:sz w:val="12"/>
          <w:szCs w:val="12"/>
        </w:rPr>
      </w:pPr>
    </w:p>
    <w:p w:rsidR="00D97974" w:rsidRPr="00863A2F" w:rsidRDefault="00CE7D1A" w:rsidP="00863A2F">
      <w:pPr>
        <w:ind w:left="1620"/>
        <w:rPr>
          <w:rFonts w:ascii="Arial Narrow" w:hAnsi="Arial Narrow"/>
        </w:rPr>
      </w:pPr>
      <w:r>
        <w:rPr>
          <w:rFonts w:ascii="Arial Narrow" w:hAnsi="Arial Narrow"/>
        </w:rPr>
        <w:tab/>
        <w:t>5</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 xml:space="preserve">Place four to six gates set rhythmically to allow for consistent gliding wedge </w:t>
      </w:r>
      <w:r w:rsidR="009E48B2" w:rsidRPr="00863A2F">
        <w:rPr>
          <w:rFonts w:ascii="Arial Narrow" w:hAnsi="Arial Narrow"/>
        </w:rPr>
        <w:tab/>
      </w:r>
      <w:r w:rsidR="009E48B2" w:rsidRPr="00863A2F">
        <w:rPr>
          <w:rFonts w:ascii="Arial Narrow" w:hAnsi="Arial Narrow"/>
        </w:rPr>
        <w:tab/>
      </w:r>
      <w:r w:rsidR="00D97974" w:rsidRPr="00863A2F">
        <w:rPr>
          <w:rFonts w:ascii="Arial Narrow" w:hAnsi="Arial Narrow"/>
        </w:rPr>
        <w:t>turns the length of the course.</w:t>
      </w:r>
    </w:p>
    <w:p w:rsidR="00D97974" w:rsidRPr="00863A2F" w:rsidRDefault="00D97974" w:rsidP="00863A2F">
      <w:pPr>
        <w:rPr>
          <w:rFonts w:ascii="Arial Narrow" w:hAnsi="Arial Narrow"/>
          <w:sz w:val="12"/>
        </w:rPr>
      </w:pPr>
    </w:p>
    <w:p w:rsidR="00D97974" w:rsidRPr="00863A2F" w:rsidRDefault="00CE7D1A" w:rsidP="00863A2F">
      <w:pPr>
        <w:ind w:left="1620"/>
        <w:rPr>
          <w:rFonts w:ascii="Arial Narrow" w:hAnsi="Arial Narrow"/>
        </w:rPr>
      </w:pPr>
      <w:r>
        <w:rPr>
          <w:rFonts w:ascii="Arial Narrow" w:hAnsi="Arial Narrow"/>
        </w:rPr>
        <w:tab/>
        <w:t>6</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The start area shall be flat with the start line or timing wand set where</w:t>
      </w:r>
      <w:r w:rsidR="00F77D1F" w:rsidRPr="00863A2F">
        <w:rPr>
          <w:rFonts w:ascii="Arial Narrow" w:hAnsi="Arial Narrow"/>
        </w:rPr>
        <w:t xml:space="preserve"> the</w:t>
      </w:r>
      <w:r w:rsidR="00D97974" w:rsidRPr="00863A2F">
        <w:rPr>
          <w:rFonts w:ascii="Arial Narrow" w:hAnsi="Arial Narrow"/>
        </w:rPr>
        <w:t xml:space="preserve"> flat </w:t>
      </w:r>
      <w:r w:rsidR="009E48B2" w:rsidRPr="00863A2F">
        <w:rPr>
          <w:rFonts w:ascii="Arial Narrow" w:hAnsi="Arial Narrow"/>
        </w:rPr>
        <w:tab/>
      </w:r>
      <w:r w:rsidR="009E48B2" w:rsidRPr="00863A2F">
        <w:rPr>
          <w:rFonts w:ascii="Arial Narrow" w:hAnsi="Arial Narrow"/>
        </w:rPr>
        <w:tab/>
      </w:r>
      <w:r w:rsidR="00D97974" w:rsidRPr="00863A2F">
        <w:rPr>
          <w:rFonts w:ascii="Arial Narrow" w:hAnsi="Arial Narrow"/>
        </w:rPr>
        <w:t xml:space="preserve">area goes to slope.  </w:t>
      </w:r>
      <w:r w:rsidR="009B22E7" w:rsidRPr="00863A2F">
        <w:rPr>
          <w:rFonts w:ascii="Arial Narrow" w:hAnsi="Arial Narrow"/>
        </w:rPr>
        <w:t>The s</w:t>
      </w:r>
      <w:r w:rsidR="00D97974" w:rsidRPr="00863A2F">
        <w:rPr>
          <w:rFonts w:ascii="Arial Narrow" w:hAnsi="Arial Narrow"/>
        </w:rPr>
        <w:t xml:space="preserve">tart line is at least four meters wide, entering </w:t>
      </w:r>
      <w:r w:rsidR="009E48B2" w:rsidRPr="00863A2F">
        <w:rPr>
          <w:rFonts w:ascii="Arial Narrow" w:hAnsi="Arial Narrow"/>
        </w:rPr>
        <w:tab/>
      </w:r>
      <w:r w:rsidR="009E48B2" w:rsidRPr="00863A2F">
        <w:rPr>
          <w:rFonts w:ascii="Arial Narrow" w:hAnsi="Arial Narrow"/>
        </w:rPr>
        <w:tab/>
      </w:r>
      <w:r w:rsidR="009E48B2" w:rsidRPr="00863A2F">
        <w:rPr>
          <w:rFonts w:ascii="Arial Narrow" w:hAnsi="Arial Narrow"/>
        </w:rPr>
        <w:tab/>
      </w:r>
      <w:r w:rsidR="00D97974" w:rsidRPr="00863A2F">
        <w:rPr>
          <w:rFonts w:ascii="Arial Narrow" w:hAnsi="Arial Narrow"/>
        </w:rPr>
        <w:t>athletes into a flat terrain area.</w:t>
      </w:r>
    </w:p>
    <w:p w:rsidR="00D97974" w:rsidRPr="00863A2F" w:rsidRDefault="00D97974">
      <w:pPr>
        <w:rPr>
          <w:rFonts w:ascii="Arial Narrow" w:hAnsi="Arial Narrow"/>
          <w:sz w:val="12"/>
        </w:rPr>
      </w:pPr>
    </w:p>
    <w:p w:rsidR="00D97974" w:rsidRPr="00863A2F" w:rsidRDefault="00CE7D1A" w:rsidP="009E48B2">
      <w:pPr>
        <w:ind w:left="720"/>
        <w:rPr>
          <w:rFonts w:ascii="Arial Narrow" w:hAnsi="Arial Narrow"/>
        </w:rPr>
      </w:pPr>
      <w:r>
        <w:rPr>
          <w:rFonts w:ascii="Arial Narrow" w:hAnsi="Arial Narrow"/>
        </w:rPr>
        <w:t xml:space="preserve">b. </w:t>
      </w:r>
      <w:r>
        <w:rPr>
          <w:rFonts w:ascii="Arial Narrow" w:hAnsi="Arial Narrow"/>
        </w:rPr>
        <w:tab/>
      </w:r>
      <w:r w:rsidR="00D97974" w:rsidRPr="00863A2F">
        <w:rPr>
          <w:rFonts w:ascii="Arial Narrow" w:hAnsi="Arial Narrow"/>
        </w:rPr>
        <w:t>Race Procedures</w:t>
      </w:r>
    </w:p>
    <w:p w:rsidR="00D97974" w:rsidRDefault="00CE7D1A" w:rsidP="00863A2F">
      <w:pPr>
        <w:ind w:left="1800"/>
        <w:rPr>
          <w:rFonts w:ascii="Arial Narrow" w:hAnsi="Arial Narrow"/>
        </w:rPr>
      </w:pPr>
      <w:r>
        <w:rPr>
          <w:rFonts w:ascii="Arial Narrow" w:hAnsi="Arial Narrow"/>
        </w:rPr>
        <w:tab/>
        <w:t>1</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 xml:space="preserve">Athlete leaves on start </w:t>
      </w:r>
      <w:r w:rsidR="002C2244" w:rsidRPr="00863A2F">
        <w:rPr>
          <w:rFonts w:ascii="Arial Narrow" w:hAnsi="Arial Narrow"/>
        </w:rPr>
        <w:t>command “5 – 4 – 3 – 2 – 1 – GO</w:t>
      </w:r>
      <w:r w:rsidR="00D97974" w:rsidRPr="00863A2F">
        <w:rPr>
          <w:rFonts w:ascii="Arial Narrow" w:hAnsi="Arial Narrow"/>
        </w:rPr>
        <w:t>”</w:t>
      </w:r>
    </w:p>
    <w:p w:rsidR="00863A2F" w:rsidRPr="00863A2F" w:rsidRDefault="00863A2F" w:rsidP="00863A2F">
      <w:pPr>
        <w:ind w:left="1800"/>
        <w:rPr>
          <w:rFonts w:ascii="Arial Narrow" w:hAnsi="Arial Narrow"/>
          <w:sz w:val="12"/>
          <w:szCs w:val="12"/>
        </w:rPr>
      </w:pPr>
    </w:p>
    <w:p w:rsidR="00D97974" w:rsidRPr="00863A2F" w:rsidRDefault="00CE7D1A" w:rsidP="00863A2F">
      <w:pPr>
        <w:ind w:left="2880" w:hanging="720"/>
        <w:rPr>
          <w:rFonts w:ascii="Arial Narrow" w:hAnsi="Arial Narrow"/>
        </w:rPr>
      </w:pPr>
      <w:r>
        <w:rPr>
          <w:rFonts w:ascii="Arial Narrow" w:hAnsi="Arial Narrow"/>
        </w:rPr>
        <w:t>2</w:t>
      </w:r>
      <w:r w:rsidR="006564A1" w:rsidRPr="00863A2F">
        <w:rPr>
          <w:rFonts w:ascii="Arial Narrow" w:hAnsi="Arial Narrow"/>
        </w:rPr>
        <w:t>)</w:t>
      </w:r>
      <w:r w:rsidR="009E48B2" w:rsidRPr="00863A2F">
        <w:rPr>
          <w:rFonts w:ascii="Arial Narrow" w:hAnsi="Arial Narrow"/>
        </w:rPr>
        <w:tab/>
      </w:r>
      <w:r w:rsidR="00D97974" w:rsidRPr="00863A2F">
        <w:rPr>
          <w:rFonts w:ascii="Arial Narrow" w:hAnsi="Arial Narrow"/>
        </w:rPr>
        <w:t>When the front boot crosses the start line or the athlete’s leg activates the start wand, the timer starts.</w:t>
      </w:r>
    </w:p>
    <w:p w:rsidR="00D97974" w:rsidRPr="00863A2F" w:rsidRDefault="00D97974" w:rsidP="00863A2F">
      <w:pPr>
        <w:rPr>
          <w:rFonts w:ascii="Arial Narrow" w:hAnsi="Arial Narrow"/>
          <w:sz w:val="12"/>
        </w:rPr>
      </w:pPr>
    </w:p>
    <w:p w:rsidR="009974F9" w:rsidRDefault="00CE7D1A" w:rsidP="0041734A">
      <w:pPr>
        <w:ind w:left="1800"/>
        <w:rPr>
          <w:rFonts w:ascii="Arial Narrow" w:hAnsi="Arial Narrow"/>
        </w:rPr>
      </w:pPr>
      <w:r>
        <w:rPr>
          <w:rFonts w:ascii="Arial Narrow" w:hAnsi="Arial Narrow"/>
        </w:rPr>
        <w:tab/>
        <w:t>3</w:t>
      </w:r>
      <w:r w:rsidR="009E48B2" w:rsidRPr="00863A2F">
        <w:rPr>
          <w:rFonts w:ascii="Arial Narrow" w:hAnsi="Arial Narrow"/>
        </w:rPr>
        <w:t>)</w:t>
      </w:r>
      <w:r w:rsidR="009E48B2" w:rsidRPr="00863A2F">
        <w:rPr>
          <w:rFonts w:ascii="Arial Narrow" w:hAnsi="Arial Narrow"/>
        </w:rPr>
        <w:tab/>
      </w:r>
      <w:r w:rsidR="00D97974" w:rsidRPr="00863A2F">
        <w:rPr>
          <w:rFonts w:ascii="Arial Narrow" w:hAnsi="Arial Narrow"/>
        </w:rPr>
        <w:t>The timer stops when the athlete’s front boot crosses the finish line.</w:t>
      </w:r>
    </w:p>
    <w:p w:rsidR="00386103" w:rsidRPr="00863A2F" w:rsidRDefault="00386103" w:rsidP="00863A2F">
      <w:pPr>
        <w:rPr>
          <w:rFonts w:ascii="Arial Narrow" w:hAnsi="Arial Narrow"/>
        </w:rPr>
      </w:pPr>
    </w:p>
    <w:p w:rsidR="00D97974" w:rsidRPr="00CE7D1A" w:rsidRDefault="00CE7D1A" w:rsidP="00CE7D1A">
      <w:pPr>
        <w:ind w:left="1440" w:hanging="720"/>
        <w:jc w:val="both"/>
        <w:rPr>
          <w:rFonts w:ascii="Arial Narrow" w:hAnsi="Arial Narrow"/>
        </w:rPr>
      </w:pPr>
      <w:r>
        <w:rPr>
          <w:rFonts w:ascii="Arial Narrow" w:hAnsi="Arial Narrow"/>
        </w:rPr>
        <w:t>c.</w:t>
      </w:r>
      <w:r>
        <w:rPr>
          <w:rFonts w:ascii="Arial Narrow" w:hAnsi="Arial Narrow"/>
        </w:rPr>
        <w:tab/>
        <w:t xml:space="preserve">Super Glide, Slalom, &amp; </w:t>
      </w:r>
      <w:r w:rsidR="00D17501" w:rsidRPr="00CE7D1A">
        <w:rPr>
          <w:rFonts w:ascii="Arial Narrow" w:hAnsi="Arial Narrow"/>
        </w:rPr>
        <w:t xml:space="preserve">Giant Slalom </w:t>
      </w:r>
      <w:r w:rsidR="00D97974" w:rsidRPr="00CE7D1A">
        <w:rPr>
          <w:rFonts w:ascii="Arial Narrow" w:hAnsi="Arial Narrow"/>
        </w:rPr>
        <w:t>Competition shall consist of two runs with final fini</w:t>
      </w:r>
      <w:r w:rsidR="00C60151" w:rsidRPr="00CE7D1A">
        <w:rPr>
          <w:rFonts w:ascii="Arial Narrow" w:hAnsi="Arial Narrow"/>
        </w:rPr>
        <w:t>sh determined by combined times.</w:t>
      </w:r>
      <w:r w:rsidR="00386103" w:rsidRPr="00CE7D1A">
        <w:rPr>
          <w:rFonts w:ascii="Arial Narrow" w:hAnsi="Arial Narrow"/>
        </w:rPr>
        <w:t xml:space="preserve"> </w:t>
      </w:r>
    </w:p>
    <w:p w:rsidR="00D17501" w:rsidRPr="00863A2F" w:rsidRDefault="00D17501" w:rsidP="00D17501">
      <w:pPr>
        <w:jc w:val="both"/>
        <w:rPr>
          <w:rFonts w:ascii="Arial Narrow" w:hAnsi="Arial Narrow"/>
          <w:sz w:val="12"/>
          <w:szCs w:val="12"/>
        </w:rPr>
      </w:pPr>
    </w:p>
    <w:p w:rsidR="00D17501" w:rsidRPr="00863A2F" w:rsidRDefault="00CE7D1A" w:rsidP="00CE7D1A">
      <w:pPr>
        <w:ind w:left="1440" w:hanging="720"/>
        <w:jc w:val="both"/>
        <w:rPr>
          <w:rFonts w:ascii="Arial Narrow" w:hAnsi="Arial Narrow"/>
        </w:rPr>
      </w:pPr>
      <w:r>
        <w:rPr>
          <w:rFonts w:ascii="Arial Narrow" w:hAnsi="Arial Narrow"/>
        </w:rPr>
        <w:t xml:space="preserve">d. </w:t>
      </w:r>
      <w:r>
        <w:rPr>
          <w:rFonts w:ascii="Arial Narrow" w:hAnsi="Arial Narrow"/>
        </w:rPr>
        <w:tab/>
      </w:r>
      <w:r w:rsidR="00D17501" w:rsidRPr="00863A2F">
        <w:rPr>
          <w:rFonts w:ascii="Arial Narrow" w:hAnsi="Arial Narrow"/>
        </w:rPr>
        <w:t xml:space="preserve">Unified </w:t>
      </w:r>
      <w:r>
        <w:rPr>
          <w:rFonts w:ascii="Arial Narrow" w:hAnsi="Arial Narrow"/>
        </w:rPr>
        <w:t xml:space="preserve">Slalom &amp; Unified </w:t>
      </w:r>
      <w:r w:rsidR="00D17501" w:rsidRPr="00863A2F">
        <w:rPr>
          <w:rFonts w:ascii="Arial Narrow" w:hAnsi="Arial Narrow"/>
        </w:rPr>
        <w:t xml:space="preserve">Giant Slalom Competition shall consist of two runs – one run by the athlete and one run by the unified partner. Final finish will be determined by the combined times. </w:t>
      </w:r>
    </w:p>
    <w:p w:rsidR="00C37CF8" w:rsidRPr="00863A2F" w:rsidRDefault="00C37CF8" w:rsidP="00C37CF8">
      <w:pPr>
        <w:rPr>
          <w:rFonts w:ascii="Arial Narrow" w:hAnsi="Arial Narrow"/>
          <w:sz w:val="12"/>
        </w:rPr>
      </w:pPr>
    </w:p>
    <w:p w:rsidR="00D97974" w:rsidRDefault="00CE7D1A" w:rsidP="00863A2F">
      <w:pPr>
        <w:ind w:left="720"/>
        <w:jc w:val="both"/>
        <w:rPr>
          <w:rFonts w:ascii="Arial Narrow" w:hAnsi="Arial Narrow"/>
        </w:rPr>
      </w:pPr>
      <w:r>
        <w:rPr>
          <w:rFonts w:ascii="Arial Narrow" w:hAnsi="Arial Narrow"/>
        </w:rPr>
        <w:t xml:space="preserve">e. </w:t>
      </w:r>
      <w:r>
        <w:rPr>
          <w:rFonts w:ascii="Arial Narrow" w:hAnsi="Arial Narrow"/>
        </w:rPr>
        <w:tab/>
      </w:r>
      <w:r w:rsidR="00D97974" w:rsidRPr="00863A2F">
        <w:rPr>
          <w:rFonts w:ascii="Arial Narrow" w:hAnsi="Arial Narrow"/>
        </w:rPr>
        <w:t xml:space="preserve">The athletes will compete in bib number </w:t>
      </w:r>
      <w:r w:rsidR="006433A6" w:rsidRPr="00863A2F">
        <w:rPr>
          <w:rFonts w:ascii="Arial Narrow" w:hAnsi="Arial Narrow"/>
        </w:rPr>
        <w:t xml:space="preserve">order – lowest </w:t>
      </w:r>
      <w:r w:rsidR="00C60151" w:rsidRPr="00863A2F">
        <w:rPr>
          <w:rFonts w:ascii="Arial Narrow" w:hAnsi="Arial Narrow"/>
        </w:rPr>
        <w:t>number to highest number.</w:t>
      </w:r>
    </w:p>
    <w:p w:rsidR="00863A2F" w:rsidRPr="00863A2F" w:rsidRDefault="00863A2F" w:rsidP="00863A2F">
      <w:pPr>
        <w:ind w:left="720"/>
        <w:jc w:val="both"/>
        <w:rPr>
          <w:rFonts w:ascii="Arial Narrow" w:hAnsi="Arial Narrow"/>
          <w:sz w:val="12"/>
          <w:szCs w:val="12"/>
        </w:rPr>
      </w:pPr>
    </w:p>
    <w:p w:rsidR="00D97974" w:rsidRPr="00863A2F" w:rsidRDefault="00CE7D1A" w:rsidP="00863A2F">
      <w:pPr>
        <w:tabs>
          <w:tab w:val="num" w:pos="1440"/>
        </w:tabs>
        <w:ind w:left="1440" w:hanging="720"/>
        <w:jc w:val="both"/>
        <w:rPr>
          <w:rFonts w:ascii="Arial Narrow" w:hAnsi="Arial Narrow"/>
        </w:rPr>
      </w:pPr>
      <w:r>
        <w:rPr>
          <w:rFonts w:ascii="Arial Narrow" w:hAnsi="Arial Narrow"/>
        </w:rPr>
        <w:t xml:space="preserve">f. </w:t>
      </w:r>
      <w:r>
        <w:rPr>
          <w:rFonts w:ascii="Arial Narrow" w:hAnsi="Arial Narrow"/>
        </w:rPr>
        <w:tab/>
      </w:r>
      <w:r w:rsidR="0041734A">
        <w:rPr>
          <w:rFonts w:ascii="Arial Narrow" w:hAnsi="Arial Narrow"/>
        </w:rPr>
        <w:t>For Giant Slalom &amp; Unified Giant Slalom course-setters should set a course</w:t>
      </w:r>
      <w:r w:rsidR="00D97974" w:rsidRPr="00863A2F">
        <w:rPr>
          <w:rFonts w:ascii="Arial Narrow" w:hAnsi="Arial Narrow"/>
        </w:rPr>
        <w:t xml:space="preserve"> which makes a competitor initiate a turn every 1.5 to 2.5 seconds after initiating the previous turn.  Distance betwe</w:t>
      </w:r>
      <w:r w:rsidR="002C2244" w:rsidRPr="00863A2F">
        <w:rPr>
          <w:rFonts w:ascii="Arial Narrow" w:hAnsi="Arial Narrow"/>
        </w:rPr>
        <w:t>en the poles should be between four</w:t>
      </w:r>
      <w:r w:rsidR="00D97974" w:rsidRPr="00863A2F">
        <w:rPr>
          <w:rFonts w:ascii="Arial Narrow" w:hAnsi="Arial Narrow"/>
        </w:rPr>
        <w:t xml:space="preserve"> and </w:t>
      </w:r>
      <w:r w:rsidR="002C2244" w:rsidRPr="00863A2F">
        <w:rPr>
          <w:rFonts w:ascii="Arial Narrow" w:hAnsi="Arial Narrow"/>
        </w:rPr>
        <w:t>eight</w:t>
      </w:r>
      <w:r w:rsidR="00D97974" w:rsidRPr="00863A2F">
        <w:rPr>
          <w:rFonts w:ascii="Arial Narrow" w:hAnsi="Arial Narrow"/>
        </w:rPr>
        <w:t xml:space="preserve"> meters apart.</w:t>
      </w:r>
    </w:p>
    <w:p w:rsidR="00863A2F" w:rsidRPr="00863A2F" w:rsidRDefault="00863A2F" w:rsidP="00863A2F">
      <w:pPr>
        <w:rPr>
          <w:rFonts w:ascii="Arial Narrow" w:hAnsi="Arial Narrow"/>
        </w:rPr>
      </w:pPr>
    </w:p>
    <w:p w:rsidR="008B1D59" w:rsidRPr="00863A2F" w:rsidRDefault="0041734A" w:rsidP="0041734A">
      <w:pPr>
        <w:ind w:left="1440" w:hanging="720"/>
        <w:rPr>
          <w:rFonts w:ascii="Arial Narrow" w:hAnsi="Arial Narrow"/>
        </w:rPr>
      </w:pPr>
      <w:r>
        <w:rPr>
          <w:rFonts w:ascii="Arial Narrow" w:hAnsi="Arial Narrow"/>
        </w:rPr>
        <w:lastRenderedPageBreak/>
        <w:t>g</w:t>
      </w:r>
      <w:r w:rsidR="00C37CF8" w:rsidRPr="00863A2F">
        <w:rPr>
          <w:rFonts w:ascii="Arial Narrow" w:hAnsi="Arial Narrow"/>
        </w:rPr>
        <w:t>.</w:t>
      </w:r>
      <w:r w:rsidR="00D97974" w:rsidRPr="00863A2F">
        <w:rPr>
          <w:rFonts w:ascii="Arial Narrow" w:hAnsi="Arial Narrow"/>
        </w:rPr>
        <w:tab/>
      </w:r>
      <w:r>
        <w:rPr>
          <w:rFonts w:ascii="Arial Narrow" w:hAnsi="Arial Narrow"/>
        </w:rPr>
        <w:t xml:space="preserve">For </w:t>
      </w:r>
      <w:r w:rsidR="00D97974" w:rsidRPr="00863A2F">
        <w:rPr>
          <w:rFonts w:ascii="Arial Narrow" w:hAnsi="Arial Narrow"/>
        </w:rPr>
        <w:t xml:space="preserve">Slalom </w:t>
      </w:r>
      <w:r w:rsidR="00420CAF">
        <w:rPr>
          <w:rFonts w:ascii="Arial Narrow" w:hAnsi="Arial Narrow"/>
        </w:rPr>
        <w:t>&amp;</w:t>
      </w:r>
      <w:r>
        <w:rPr>
          <w:rFonts w:ascii="Arial Narrow" w:hAnsi="Arial Narrow"/>
        </w:rPr>
        <w:t xml:space="preserve"> Unified Slalom c</w:t>
      </w:r>
      <w:r w:rsidR="00D97974" w:rsidRPr="00863A2F">
        <w:rPr>
          <w:rFonts w:ascii="Arial Narrow" w:hAnsi="Arial Narrow"/>
        </w:rPr>
        <w:t>ourse-setters should set a course which makes a competitor initiate a turn every .75 to 1.5 seconds after initiating the previous turn.  (Distance between th</w:t>
      </w:r>
      <w:r w:rsidR="002C2244" w:rsidRPr="00863A2F">
        <w:rPr>
          <w:rFonts w:ascii="Arial Narrow" w:hAnsi="Arial Narrow"/>
        </w:rPr>
        <w:t>e poles should be no less than four meters and no more than six</w:t>
      </w:r>
      <w:r w:rsidR="00D97974" w:rsidRPr="00863A2F">
        <w:rPr>
          <w:rFonts w:ascii="Arial Narrow" w:hAnsi="Arial Narrow"/>
        </w:rPr>
        <w:t xml:space="preserve"> meters apart.)</w:t>
      </w:r>
    </w:p>
    <w:p w:rsidR="00863A2F" w:rsidRDefault="00863A2F">
      <w:pPr>
        <w:rPr>
          <w:rFonts w:ascii="Arial Narrow" w:hAnsi="Arial Narrow"/>
        </w:rPr>
      </w:pPr>
    </w:p>
    <w:p w:rsidR="00863A2F" w:rsidRPr="00863A2F" w:rsidRDefault="00863A2F">
      <w:pPr>
        <w:rPr>
          <w:rFonts w:ascii="Arial Narrow" w:hAnsi="Arial Narrow"/>
        </w:rPr>
      </w:pPr>
    </w:p>
    <w:p w:rsidR="00C824A4" w:rsidRPr="00863A2F" w:rsidRDefault="00C824A4">
      <w:pPr>
        <w:rPr>
          <w:rFonts w:ascii="Arial Narrow" w:hAnsi="Arial Narrow"/>
          <w:b/>
          <w:sz w:val="28"/>
          <w:szCs w:val="28"/>
        </w:rPr>
      </w:pPr>
      <w:r w:rsidRPr="00863A2F">
        <w:rPr>
          <w:rFonts w:ascii="Arial Narrow" w:hAnsi="Arial Narrow"/>
          <w:b/>
          <w:sz w:val="28"/>
          <w:szCs w:val="28"/>
        </w:rPr>
        <w:t xml:space="preserve">SECTION </w:t>
      </w:r>
      <w:r w:rsidR="00B53DEA" w:rsidRPr="00863A2F">
        <w:rPr>
          <w:rFonts w:ascii="Arial Narrow" w:hAnsi="Arial Narrow"/>
          <w:b/>
          <w:sz w:val="28"/>
          <w:szCs w:val="28"/>
        </w:rPr>
        <w:t>C</w:t>
      </w:r>
      <w:r w:rsidRPr="00863A2F">
        <w:rPr>
          <w:rFonts w:ascii="Arial Narrow" w:hAnsi="Arial Narrow"/>
          <w:b/>
          <w:sz w:val="28"/>
          <w:szCs w:val="28"/>
        </w:rPr>
        <w:t xml:space="preserve"> – EQUIPMENT</w:t>
      </w:r>
    </w:p>
    <w:p w:rsidR="001D5364" w:rsidRPr="00863A2F" w:rsidRDefault="001D5364" w:rsidP="001D5364">
      <w:pPr>
        <w:tabs>
          <w:tab w:val="left" w:pos="1440"/>
        </w:tabs>
        <w:rPr>
          <w:rFonts w:ascii="Arial Narrow" w:hAnsi="Arial Narrow"/>
          <w:bCs/>
          <w:caps/>
        </w:rPr>
      </w:pPr>
    </w:p>
    <w:p w:rsidR="001D5364" w:rsidRPr="00863A2F" w:rsidRDefault="00C824A4" w:rsidP="00863A2F">
      <w:pPr>
        <w:tabs>
          <w:tab w:val="left" w:pos="720"/>
        </w:tabs>
        <w:rPr>
          <w:rFonts w:ascii="Arial Narrow" w:hAnsi="Arial Narrow"/>
          <w:b/>
          <w:bCs/>
        </w:rPr>
      </w:pPr>
      <w:r w:rsidRPr="00863A2F">
        <w:rPr>
          <w:rFonts w:ascii="Arial Narrow" w:hAnsi="Arial Narrow"/>
          <w:bCs/>
          <w:caps/>
        </w:rPr>
        <w:t>1.</w:t>
      </w:r>
      <w:r w:rsidR="00863A2F">
        <w:rPr>
          <w:rFonts w:ascii="Arial Narrow" w:hAnsi="Arial Narrow"/>
          <w:b/>
          <w:bCs/>
        </w:rPr>
        <w:tab/>
      </w:r>
      <w:r w:rsidR="001D5364" w:rsidRPr="00863A2F">
        <w:rPr>
          <w:rFonts w:ascii="Arial Narrow" w:hAnsi="Arial Narrow"/>
          <w:bCs/>
        </w:rPr>
        <w:t>Helmet</w:t>
      </w:r>
    </w:p>
    <w:p w:rsidR="007047A6" w:rsidRDefault="00863A2F" w:rsidP="00863A2F">
      <w:pPr>
        <w:tabs>
          <w:tab w:val="left" w:pos="720"/>
        </w:tabs>
        <w:ind w:left="1440" w:hanging="1440"/>
        <w:rPr>
          <w:rFonts w:ascii="Arial Narrow" w:hAnsi="Arial Narrow"/>
          <w:bCs/>
        </w:rPr>
      </w:pPr>
      <w:r>
        <w:rPr>
          <w:rFonts w:ascii="Arial Narrow" w:hAnsi="Arial Narrow"/>
          <w:b/>
          <w:bCs/>
        </w:rPr>
        <w:tab/>
      </w:r>
      <w:r w:rsidR="001D5364" w:rsidRPr="00863A2F">
        <w:rPr>
          <w:rFonts w:ascii="Arial Narrow" w:hAnsi="Arial Narrow"/>
          <w:bCs/>
        </w:rPr>
        <w:t>a.</w:t>
      </w:r>
      <w:r w:rsidR="001D5364" w:rsidRPr="00863A2F">
        <w:rPr>
          <w:rFonts w:ascii="Arial Narrow" w:hAnsi="Arial Narrow"/>
          <w:bCs/>
        </w:rPr>
        <w:tab/>
      </w:r>
      <w:r w:rsidR="000C2584" w:rsidRPr="00863A2F">
        <w:rPr>
          <w:rFonts w:ascii="Arial Narrow" w:hAnsi="Arial Narrow"/>
          <w:bCs/>
        </w:rPr>
        <w:t xml:space="preserve">Helmets are required for all forerunners and competitions in official training and competition for all ability levels. </w:t>
      </w:r>
      <w:r w:rsidR="007047A6" w:rsidRPr="00863A2F">
        <w:rPr>
          <w:rFonts w:ascii="Arial Narrow" w:hAnsi="Arial Narrow"/>
          <w:bCs/>
        </w:rPr>
        <w:t xml:space="preserve">Under the new regulations, helmets must bear a CE mark and conform to recognized and appropriate standards such as CEH.Din1077, ASTM F2040, SNELL S98 or RS 98. </w:t>
      </w:r>
    </w:p>
    <w:p w:rsidR="00863A2F" w:rsidRPr="00863A2F" w:rsidRDefault="00863A2F" w:rsidP="001D5364">
      <w:pPr>
        <w:tabs>
          <w:tab w:val="left" w:pos="1440"/>
        </w:tabs>
        <w:ind w:left="2160" w:hanging="1440"/>
        <w:rPr>
          <w:rFonts w:ascii="Arial Narrow" w:hAnsi="Arial Narrow"/>
          <w:bCs/>
          <w:sz w:val="12"/>
          <w:szCs w:val="12"/>
        </w:rPr>
      </w:pPr>
    </w:p>
    <w:p w:rsidR="007047A6" w:rsidRDefault="007047A6" w:rsidP="00863A2F">
      <w:pPr>
        <w:tabs>
          <w:tab w:val="left" w:pos="720"/>
        </w:tabs>
        <w:ind w:left="1440" w:hanging="720"/>
        <w:rPr>
          <w:rFonts w:ascii="Arial Narrow" w:hAnsi="Arial Narrow"/>
          <w:bCs/>
        </w:rPr>
      </w:pPr>
      <w:r w:rsidRPr="00863A2F">
        <w:rPr>
          <w:rFonts w:ascii="Arial Narrow" w:hAnsi="Arial Narrow"/>
          <w:bCs/>
        </w:rPr>
        <w:t xml:space="preserve">b. </w:t>
      </w:r>
      <w:r w:rsidRPr="00863A2F">
        <w:rPr>
          <w:rFonts w:ascii="Arial Narrow" w:hAnsi="Arial Narrow"/>
          <w:bCs/>
        </w:rPr>
        <w:tab/>
      </w:r>
      <w:r w:rsidR="00DA7C34" w:rsidRPr="00863A2F">
        <w:rPr>
          <w:rFonts w:ascii="Arial Narrow" w:hAnsi="Arial Narrow"/>
          <w:bCs/>
        </w:rPr>
        <w:t>Helmets</w:t>
      </w:r>
      <w:r w:rsidRPr="00863A2F">
        <w:rPr>
          <w:rFonts w:ascii="Arial Narrow" w:hAnsi="Arial Narrow"/>
          <w:bCs/>
        </w:rPr>
        <w:t xml:space="preserve"> must have a conformity label affixed by the manufacturer in a non-removable way, at the back of the helmet, in a position where it is not covered by the goggle strap. The conformity label must contain the text “Conform to FIS Specifications RH 2013”. </w:t>
      </w:r>
    </w:p>
    <w:p w:rsidR="00863A2F" w:rsidRPr="00863A2F" w:rsidRDefault="00863A2F" w:rsidP="00863A2F">
      <w:pPr>
        <w:tabs>
          <w:tab w:val="left" w:pos="720"/>
        </w:tabs>
        <w:ind w:left="1440" w:hanging="720"/>
        <w:rPr>
          <w:rFonts w:ascii="Arial Narrow" w:hAnsi="Arial Narrow"/>
          <w:bCs/>
          <w:sz w:val="12"/>
          <w:szCs w:val="12"/>
        </w:rPr>
      </w:pPr>
    </w:p>
    <w:p w:rsidR="007047A6" w:rsidRDefault="007047A6" w:rsidP="00863A2F">
      <w:pPr>
        <w:tabs>
          <w:tab w:val="left" w:pos="720"/>
        </w:tabs>
        <w:ind w:left="1440" w:hanging="720"/>
        <w:rPr>
          <w:rFonts w:ascii="Arial Narrow" w:hAnsi="Arial Narrow"/>
          <w:bCs/>
        </w:rPr>
      </w:pPr>
      <w:r w:rsidRPr="00863A2F">
        <w:rPr>
          <w:rFonts w:ascii="Arial Narrow" w:hAnsi="Arial Narrow"/>
          <w:bCs/>
        </w:rPr>
        <w:t xml:space="preserve">c. </w:t>
      </w:r>
      <w:r w:rsidRPr="00863A2F">
        <w:rPr>
          <w:rFonts w:ascii="Arial Narrow" w:hAnsi="Arial Narrow"/>
          <w:bCs/>
        </w:rPr>
        <w:tab/>
        <w:t xml:space="preserve">Helmets must cover the head and ears. </w:t>
      </w:r>
      <w:r w:rsidR="00EB05B7" w:rsidRPr="00863A2F">
        <w:rPr>
          <w:rFonts w:ascii="Arial Narrow" w:hAnsi="Arial Narrow"/>
          <w:bCs/>
        </w:rPr>
        <w:t>Helmets with spoilers or edges that stick out are not permitted. Protective features, such as chin guards on SL helmets are permitted. Soft ear protection is only permitted for helmets used in SL.</w:t>
      </w:r>
    </w:p>
    <w:p w:rsidR="00863A2F" w:rsidRPr="00863A2F" w:rsidRDefault="00863A2F" w:rsidP="00863A2F">
      <w:pPr>
        <w:tabs>
          <w:tab w:val="left" w:pos="720"/>
        </w:tabs>
        <w:ind w:left="1440" w:hanging="720"/>
        <w:rPr>
          <w:rFonts w:ascii="Arial Narrow" w:hAnsi="Arial Narrow"/>
          <w:bCs/>
          <w:sz w:val="12"/>
          <w:szCs w:val="12"/>
        </w:rPr>
      </w:pPr>
    </w:p>
    <w:p w:rsidR="007047A6" w:rsidRPr="00863A2F" w:rsidRDefault="007047A6" w:rsidP="00863A2F">
      <w:pPr>
        <w:tabs>
          <w:tab w:val="left" w:pos="720"/>
        </w:tabs>
        <w:ind w:left="1440" w:hanging="720"/>
        <w:rPr>
          <w:rFonts w:ascii="Arial Narrow" w:hAnsi="Arial Narrow"/>
          <w:bCs/>
        </w:rPr>
      </w:pPr>
      <w:r w:rsidRPr="00863A2F">
        <w:rPr>
          <w:rFonts w:ascii="Arial Narrow" w:hAnsi="Arial Narrow"/>
          <w:bCs/>
        </w:rPr>
        <w:t xml:space="preserve">d. </w:t>
      </w:r>
      <w:r w:rsidRPr="00863A2F">
        <w:rPr>
          <w:rFonts w:ascii="Arial Narrow" w:hAnsi="Arial Narrow"/>
          <w:bCs/>
        </w:rPr>
        <w:tab/>
        <w:t xml:space="preserve">Helmet mounted cameras are not allowed on helmets during official training or competition. </w:t>
      </w:r>
    </w:p>
    <w:p w:rsidR="006564A1" w:rsidRPr="00863A2F" w:rsidRDefault="006564A1" w:rsidP="006564A1">
      <w:pPr>
        <w:tabs>
          <w:tab w:val="num" w:pos="2160"/>
        </w:tabs>
        <w:autoSpaceDE w:val="0"/>
        <w:autoSpaceDN w:val="0"/>
        <w:adjustRightInd w:val="0"/>
        <w:ind w:left="2160" w:hanging="720"/>
        <w:jc w:val="both"/>
        <w:rPr>
          <w:rFonts w:ascii="Arial Narrow" w:hAnsi="Arial Narrow"/>
          <w:sz w:val="12"/>
          <w:szCs w:val="12"/>
        </w:rPr>
      </w:pPr>
    </w:p>
    <w:p w:rsidR="00C824A4" w:rsidRPr="00863A2F" w:rsidRDefault="00863A2F" w:rsidP="00863A2F">
      <w:pPr>
        <w:ind w:left="720" w:hanging="720"/>
        <w:rPr>
          <w:rFonts w:ascii="Arial Narrow" w:hAnsi="Arial Narrow"/>
          <w:bCs/>
        </w:rPr>
      </w:pPr>
      <w:r>
        <w:rPr>
          <w:rFonts w:ascii="Arial Narrow" w:hAnsi="Arial Narrow"/>
          <w:bCs/>
        </w:rPr>
        <w:t>2.</w:t>
      </w:r>
      <w:r>
        <w:rPr>
          <w:rFonts w:ascii="Arial Narrow" w:hAnsi="Arial Narrow"/>
          <w:bCs/>
        </w:rPr>
        <w:tab/>
      </w:r>
      <w:r w:rsidR="00C824A4" w:rsidRPr="00863A2F">
        <w:rPr>
          <w:rFonts w:ascii="Arial Narrow" w:hAnsi="Arial Narrow"/>
          <w:bCs/>
        </w:rPr>
        <w:t>Skis</w:t>
      </w:r>
    </w:p>
    <w:p w:rsidR="00C824A4" w:rsidRPr="00863A2F" w:rsidRDefault="00C824A4" w:rsidP="00863A2F">
      <w:pPr>
        <w:rPr>
          <w:rFonts w:ascii="Arial Narrow" w:hAnsi="Arial Narrow"/>
        </w:rPr>
      </w:pPr>
      <w:r w:rsidRPr="00863A2F">
        <w:rPr>
          <w:rFonts w:ascii="Arial Narrow" w:hAnsi="Arial Narrow"/>
        </w:rPr>
        <w:tab/>
        <w:t>a.</w:t>
      </w:r>
      <w:r w:rsidRPr="00863A2F">
        <w:rPr>
          <w:rFonts w:ascii="Arial Narrow" w:hAnsi="Arial Narrow"/>
        </w:rPr>
        <w:tab/>
        <w:t>Beginner and novice alpine athletes may use skis that are 100cm and longer.</w:t>
      </w:r>
    </w:p>
    <w:p w:rsidR="006564A1" w:rsidRPr="00863A2F" w:rsidRDefault="006564A1" w:rsidP="00863A2F">
      <w:pPr>
        <w:tabs>
          <w:tab w:val="num" w:pos="2160"/>
        </w:tabs>
        <w:autoSpaceDE w:val="0"/>
        <w:autoSpaceDN w:val="0"/>
        <w:adjustRightInd w:val="0"/>
        <w:ind w:left="2160" w:hanging="720"/>
        <w:jc w:val="both"/>
        <w:rPr>
          <w:rFonts w:ascii="Arial Narrow" w:hAnsi="Arial Narrow"/>
          <w:sz w:val="12"/>
          <w:szCs w:val="12"/>
        </w:rPr>
      </w:pPr>
    </w:p>
    <w:p w:rsidR="00C824A4" w:rsidRPr="00863A2F" w:rsidRDefault="00C824A4" w:rsidP="00863A2F">
      <w:pPr>
        <w:ind w:left="1440" w:hanging="720"/>
        <w:rPr>
          <w:rFonts w:ascii="Arial Narrow" w:hAnsi="Arial Narrow"/>
        </w:rPr>
      </w:pPr>
      <w:r w:rsidRPr="00863A2F">
        <w:rPr>
          <w:rFonts w:ascii="Arial Narrow" w:hAnsi="Arial Narrow"/>
        </w:rPr>
        <w:t>b.</w:t>
      </w:r>
      <w:r w:rsidRPr="00863A2F">
        <w:rPr>
          <w:rFonts w:ascii="Arial Narrow" w:hAnsi="Arial Narrow"/>
        </w:rPr>
        <w:tab/>
        <w:t>Alpine athletes may use skis shorter than 13</w:t>
      </w:r>
      <w:r w:rsidR="006564A1" w:rsidRPr="00863A2F">
        <w:rPr>
          <w:rFonts w:ascii="Arial Narrow" w:hAnsi="Arial Narrow"/>
        </w:rPr>
        <w:t>0</w:t>
      </w:r>
      <w:r w:rsidRPr="00863A2F">
        <w:rPr>
          <w:rFonts w:ascii="Arial Narrow" w:hAnsi="Arial Narrow"/>
        </w:rPr>
        <w:t xml:space="preserve">cm as part of competition to </w:t>
      </w:r>
      <w:r w:rsidR="001D5364" w:rsidRPr="00863A2F">
        <w:rPr>
          <w:rFonts w:ascii="Arial Narrow" w:hAnsi="Arial Narrow"/>
        </w:rPr>
        <w:t xml:space="preserve">accommodate </w:t>
      </w:r>
      <w:r w:rsidRPr="00863A2F">
        <w:rPr>
          <w:rFonts w:ascii="Arial Narrow" w:hAnsi="Arial Narrow"/>
        </w:rPr>
        <w:t>physical disabilities i.e. outriggers.</w:t>
      </w:r>
    </w:p>
    <w:p w:rsidR="006564A1" w:rsidRPr="00863A2F" w:rsidRDefault="006564A1" w:rsidP="00863A2F">
      <w:pPr>
        <w:tabs>
          <w:tab w:val="num" w:pos="2160"/>
        </w:tabs>
        <w:autoSpaceDE w:val="0"/>
        <w:autoSpaceDN w:val="0"/>
        <w:adjustRightInd w:val="0"/>
        <w:ind w:left="2160" w:hanging="720"/>
        <w:jc w:val="both"/>
        <w:rPr>
          <w:rFonts w:ascii="Arial Narrow" w:hAnsi="Arial Narrow"/>
          <w:sz w:val="12"/>
          <w:szCs w:val="12"/>
        </w:rPr>
      </w:pPr>
    </w:p>
    <w:p w:rsidR="00C824A4" w:rsidRPr="00386103" w:rsidRDefault="00386103" w:rsidP="00386103">
      <w:pPr>
        <w:pStyle w:val="ListParagraph"/>
        <w:numPr>
          <w:ilvl w:val="0"/>
          <w:numId w:val="17"/>
        </w:numPr>
        <w:rPr>
          <w:rFonts w:ascii="Arial Narrow" w:hAnsi="Arial Narrow"/>
        </w:rPr>
      </w:pPr>
      <w:r>
        <w:rPr>
          <w:rFonts w:ascii="Arial Narrow" w:hAnsi="Arial Narrow"/>
        </w:rPr>
        <w:t xml:space="preserve">      </w:t>
      </w:r>
      <w:r w:rsidR="00C824A4" w:rsidRPr="00386103">
        <w:rPr>
          <w:rFonts w:ascii="Arial Narrow" w:hAnsi="Arial Narrow"/>
        </w:rPr>
        <w:t>The jury reserves the right to approve additional consideration for the use of shorter skis.</w:t>
      </w:r>
    </w:p>
    <w:p w:rsidR="004F7741" w:rsidRDefault="004F7741" w:rsidP="004F7741">
      <w:pPr>
        <w:rPr>
          <w:rFonts w:ascii="Arial Narrow" w:hAnsi="Arial Narrow"/>
        </w:rPr>
      </w:pPr>
    </w:p>
    <w:p w:rsidR="00935AB2" w:rsidRPr="004F7741" w:rsidRDefault="00935AB2" w:rsidP="004F7741">
      <w:pPr>
        <w:tabs>
          <w:tab w:val="left" w:pos="2320"/>
        </w:tabs>
        <w:rPr>
          <w:rFonts w:ascii="Arial Narrow" w:hAnsi="Arial Narrow"/>
        </w:rPr>
      </w:pPr>
    </w:p>
    <w:sectPr w:rsidR="00935AB2" w:rsidRPr="004F7741" w:rsidSect="007248B5">
      <w:headerReference w:type="even" r:id="rId8"/>
      <w:footerReference w:type="default" r:id="rId9"/>
      <w:pgSz w:w="12240" w:h="15840"/>
      <w:pgMar w:top="720" w:right="1080" w:bottom="18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450" w:rsidRDefault="00D80450">
      <w:r>
        <w:separator/>
      </w:r>
    </w:p>
  </w:endnote>
  <w:endnote w:type="continuationSeparator" w:id="0">
    <w:p w:rsidR="00D80450" w:rsidRDefault="00D8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BA6" w:rsidRDefault="00BC0BA6">
    <w:pPr>
      <w:pStyle w:val="Footer"/>
      <w:jc w:val="center"/>
      <w:rPr>
        <w:rFonts w:ascii="Arial Narrow" w:hAnsi="Arial Narrow"/>
        <w:b/>
        <w:bCs/>
        <w:sz w:val="18"/>
      </w:rPr>
    </w:pPr>
    <w:r>
      <w:rPr>
        <w:rStyle w:val="PageNumber"/>
        <w:rFonts w:ascii="Arial Narrow" w:hAnsi="Arial Narrow"/>
        <w:b/>
        <w:bCs/>
        <w:sz w:val="18"/>
      </w:rPr>
      <w:fldChar w:fldCharType="begin"/>
    </w:r>
    <w:r>
      <w:rPr>
        <w:rStyle w:val="PageNumber"/>
        <w:rFonts w:ascii="Arial Narrow" w:hAnsi="Arial Narrow"/>
        <w:b/>
        <w:bCs/>
        <w:sz w:val="18"/>
      </w:rPr>
      <w:instrText xml:space="preserve"> PAGE </w:instrText>
    </w:r>
    <w:r>
      <w:rPr>
        <w:rStyle w:val="PageNumber"/>
        <w:rFonts w:ascii="Arial Narrow" w:hAnsi="Arial Narrow"/>
        <w:b/>
        <w:bCs/>
        <w:sz w:val="18"/>
      </w:rPr>
      <w:fldChar w:fldCharType="separate"/>
    </w:r>
    <w:r w:rsidR="00B76FEC">
      <w:rPr>
        <w:rStyle w:val="PageNumber"/>
        <w:rFonts w:ascii="Arial Narrow" w:hAnsi="Arial Narrow"/>
        <w:b/>
        <w:bCs/>
        <w:noProof/>
        <w:sz w:val="18"/>
      </w:rPr>
      <w:t>1</w:t>
    </w:r>
    <w:r>
      <w:rPr>
        <w:rStyle w:val="PageNumber"/>
        <w:rFonts w:ascii="Arial Narrow" w:hAnsi="Arial Narrow"/>
        <w:b/>
        <w:bCs/>
        <w:sz w:val="18"/>
      </w:rPr>
      <w:fldChar w:fldCharType="end"/>
    </w:r>
  </w:p>
  <w:p w:rsidR="00BC0BA6" w:rsidRDefault="00BC0BA6">
    <w:pPr>
      <w:pStyle w:val="Footer"/>
      <w:jc w:val="center"/>
      <w:rPr>
        <w:rFonts w:ascii="Arial Narrow" w:hAnsi="Arial Narrow"/>
        <w:b/>
        <w:bCs/>
        <w:sz w:val="18"/>
      </w:rPr>
    </w:pPr>
    <w:r>
      <w:rPr>
        <w:rFonts w:ascii="Arial Narrow" w:hAnsi="Arial Narrow"/>
        <w:b/>
        <w:bCs/>
        <w:sz w:val="18"/>
      </w:rPr>
      <w:t>ALPINE SKIING RULES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450" w:rsidRDefault="00D80450">
      <w:r>
        <w:separator/>
      </w:r>
    </w:p>
  </w:footnote>
  <w:footnote w:type="continuationSeparator" w:id="0">
    <w:p w:rsidR="00D80450" w:rsidRDefault="00D8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FF" w:rsidRDefault="00A357FF" w:rsidP="00A357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57FF" w:rsidRDefault="00A35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8F"/>
    <w:multiLevelType w:val="hybridMultilevel"/>
    <w:tmpl w:val="FA621076"/>
    <w:lvl w:ilvl="0" w:tplc="0270E26C">
      <w:start w:val="1"/>
      <w:numFmt w:val="lowerLetter"/>
      <w:lvlText w:val="%1)"/>
      <w:lvlJc w:val="left"/>
      <w:pPr>
        <w:tabs>
          <w:tab w:val="num" w:pos="1080"/>
        </w:tabs>
        <w:ind w:left="1080" w:hanging="720"/>
      </w:pPr>
      <w:rPr>
        <w:rFonts w:hint="default"/>
      </w:rPr>
    </w:lvl>
    <w:lvl w:ilvl="1" w:tplc="D8C229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2C6848"/>
    <w:multiLevelType w:val="hybridMultilevel"/>
    <w:tmpl w:val="746012BC"/>
    <w:lvl w:ilvl="0" w:tplc="E33C1B8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509723C"/>
    <w:multiLevelType w:val="hybridMultilevel"/>
    <w:tmpl w:val="16CE1F60"/>
    <w:lvl w:ilvl="0" w:tplc="E87A560C">
      <w:start w:val="1"/>
      <w:numFmt w:val="decimal"/>
      <w:lvlText w:val="%1."/>
      <w:lvlJc w:val="left"/>
      <w:pPr>
        <w:ind w:left="2160" w:hanging="1080"/>
      </w:pPr>
      <w:rPr>
        <w:rFonts w:hint="default"/>
      </w:rPr>
    </w:lvl>
    <w:lvl w:ilvl="1" w:tplc="BF1C3BEC">
      <w:start w:val="1"/>
      <w:numFmt w:val="decimal"/>
      <w:lvlText w:val="%2)"/>
      <w:lvlJc w:val="left"/>
      <w:pPr>
        <w:ind w:left="2160" w:hanging="720"/>
      </w:pPr>
      <w:rPr>
        <w:rFonts w:hint="default"/>
        <w:color w:val="FF000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D24EE8"/>
    <w:multiLevelType w:val="hybridMultilevel"/>
    <w:tmpl w:val="D8908A7A"/>
    <w:lvl w:ilvl="0" w:tplc="7E108CB0">
      <w:start w:val="1"/>
      <w:numFmt w:val="lowerLetter"/>
      <w:lvlText w:val="%1."/>
      <w:lvlJc w:val="left"/>
      <w:pPr>
        <w:tabs>
          <w:tab w:val="num" w:pos="1440"/>
        </w:tabs>
        <w:ind w:left="1440" w:hanging="720"/>
      </w:pPr>
      <w:rPr>
        <w:rFonts w:hint="default"/>
      </w:rPr>
    </w:lvl>
    <w:lvl w:ilvl="1" w:tplc="FD4CD4AA">
      <w:start w:val="1"/>
      <w:numFmt w:val="decimal"/>
      <w:lvlText w:val="%2)"/>
      <w:lvlJc w:val="left"/>
      <w:pPr>
        <w:tabs>
          <w:tab w:val="num" w:pos="2520"/>
        </w:tabs>
        <w:ind w:left="252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1E2459"/>
    <w:multiLevelType w:val="hybridMultilevel"/>
    <w:tmpl w:val="44C23BC6"/>
    <w:lvl w:ilvl="0" w:tplc="F8CE78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E0E93"/>
    <w:multiLevelType w:val="hybridMultilevel"/>
    <w:tmpl w:val="A32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77253"/>
    <w:multiLevelType w:val="hybridMultilevel"/>
    <w:tmpl w:val="38266970"/>
    <w:lvl w:ilvl="0" w:tplc="E87A560C">
      <w:start w:val="1"/>
      <w:numFmt w:val="decimal"/>
      <w:lvlText w:val="%1."/>
      <w:lvlJc w:val="left"/>
      <w:pPr>
        <w:ind w:left="2160" w:hanging="10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4D6D82"/>
    <w:multiLevelType w:val="hybridMultilevel"/>
    <w:tmpl w:val="2E82B27A"/>
    <w:lvl w:ilvl="0" w:tplc="B99ADED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2D66BA"/>
    <w:multiLevelType w:val="hybridMultilevel"/>
    <w:tmpl w:val="97344F12"/>
    <w:lvl w:ilvl="0" w:tplc="AF38919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3F1C0C"/>
    <w:multiLevelType w:val="hybridMultilevel"/>
    <w:tmpl w:val="D770626C"/>
    <w:lvl w:ilvl="0" w:tplc="492A513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41303D"/>
    <w:multiLevelType w:val="hybridMultilevel"/>
    <w:tmpl w:val="06D8E7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AB17C4"/>
    <w:multiLevelType w:val="hybridMultilevel"/>
    <w:tmpl w:val="7C646A32"/>
    <w:lvl w:ilvl="0" w:tplc="44920AB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9E9626C"/>
    <w:multiLevelType w:val="hybridMultilevel"/>
    <w:tmpl w:val="583459CC"/>
    <w:lvl w:ilvl="0" w:tplc="4A4C9200">
      <w:start w:val="1"/>
      <w:numFmt w:val="upperRoman"/>
      <w:pStyle w:val="Heading7"/>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3D5620"/>
    <w:multiLevelType w:val="hybridMultilevel"/>
    <w:tmpl w:val="9C04DBA2"/>
    <w:lvl w:ilvl="0" w:tplc="BEDC8242">
      <w:start w:val="3"/>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4" w15:restartNumberingAfterBreak="0">
    <w:nsid w:val="73861EF2"/>
    <w:multiLevelType w:val="hybridMultilevel"/>
    <w:tmpl w:val="E31C278A"/>
    <w:lvl w:ilvl="0" w:tplc="04090017">
      <w:start w:val="1"/>
      <w:numFmt w:val="lowerLetter"/>
      <w:lvlText w:val="%1)"/>
      <w:lvlJc w:val="left"/>
      <w:pPr>
        <w:tabs>
          <w:tab w:val="num" w:pos="720"/>
        </w:tabs>
        <w:ind w:left="720" w:hanging="360"/>
      </w:pPr>
      <w:rPr>
        <w:rFonts w:hint="default"/>
      </w:rPr>
    </w:lvl>
    <w:lvl w:ilvl="1" w:tplc="DF88EC10">
      <w:start w:val="1"/>
      <w:numFmt w:val="lowerLetter"/>
      <w:lvlText w:val="%2."/>
      <w:lvlJc w:val="left"/>
      <w:pPr>
        <w:tabs>
          <w:tab w:val="num" w:pos="1440"/>
        </w:tabs>
        <w:ind w:left="1440" w:hanging="360"/>
      </w:pPr>
      <w:rPr>
        <w:rFonts w:hint="default"/>
      </w:rPr>
    </w:lvl>
    <w:lvl w:ilvl="2" w:tplc="567EA6B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9B1D6B"/>
    <w:multiLevelType w:val="hybridMultilevel"/>
    <w:tmpl w:val="8AE6FEDC"/>
    <w:lvl w:ilvl="0" w:tplc="E87A560C">
      <w:start w:val="1"/>
      <w:numFmt w:val="decimal"/>
      <w:lvlText w:val="%1."/>
      <w:lvlJc w:val="left"/>
      <w:pPr>
        <w:ind w:left="1080" w:hanging="108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7EC5CF7"/>
    <w:multiLevelType w:val="hybridMultilevel"/>
    <w:tmpl w:val="F65A9BF4"/>
    <w:lvl w:ilvl="0" w:tplc="548AB38E">
      <w:start w:val="1"/>
      <w:numFmt w:val="lowerLetter"/>
      <w:lvlText w:val="%1)"/>
      <w:lvlJc w:val="left"/>
      <w:pPr>
        <w:tabs>
          <w:tab w:val="num" w:pos="2520"/>
        </w:tabs>
        <w:ind w:left="2520" w:hanging="360"/>
      </w:pPr>
      <w:rPr>
        <w:rFonts w:hint="default"/>
      </w:rPr>
    </w:lvl>
    <w:lvl w:ilvl="1" w:tplc="892CC9CC">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12"/>
  </w:num>
  <w:num w:numId="3">
    <w:abstractNumId w:val="10"/>
  </w:num>
  <w:num w:numId="4">
    <w:abstractNumId w:val="9"/>
  </w:num>
  <w:num w:numId="5">
    <w:abstractNumId w:val="11"/>
  </w:num>
  <w:num w:numId="6">
    <w:abstractNumId w:val="14"/>
  </w:num>
  <w:num w:numId="7">
    <w:abstractNumId w:val="16"/>
  </w:num>
  <w:num w:numId="8">
    <w:abstractNumId w:val="0"/>
  </w:num>
  <w:num w:numId="9">
    <w:abstractNumId w:val="13"/>
  </w:num>
  <w:num w:numId="10">
    <w:abstractNumId w:val="3"/>
  </w:num>
  <w:num w:numId="11">
    <w:abstractNumId w:val="4"/>
  </w:num>
  <w:num w:numId="12">
    <w:abstractNumId w:val="15"/>
  </w:num>
  <w:num w:numId="13">
    <w:abstractNumId w:val="6"/>
  </w:num>
  <w:num w:numId="14">
    <w:abstractNumId w:val="2"/>
  </w:num>
  <w:num w:numId="15">
    <w:abstractNumId w:val="5"/>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311"/>
    <w:rsid w:val="000272E6"/>
    <w:rsid w:val="00027A17"/>
    <w:rsid w:val="00055CE1"/>
    <w:rsid w:val="000561E5"/>
    <w:rsid w:val="0006333C"/>
    <w:rsid w:val="00064454"/>
    <w:rsid w:val="00075171"/>
    <w:rsid w:val="000C2584"/>
    <w:rsid w:val="000E0B12"/>
    <w:rsid w:val="00100E30"/>
    <w:rsid w:val="00120633"/>
    <w:rsid w:val="00174C78"/>
    <w:rsid w:val="00175772"/>
    <w:rsid w:val="0018406A"/>
    <w:rsid w:val="0019092F"/>
    <w:rsid w:val="001A30AC"/>
    <w:rsid w:val="001D161C"/>
    <w:rsid w:val="001D5364"/>
    <w:rsid w:val="001E73EB"/>
    <w:rsid w:val="001F7595"/>
    <w:rsid w:val="0020228C"/>
    <w:rsid w:val="002043DF"/>
    <w:rsid w:val="00210733"/>
    <w:rsid w:val="002254F0"/>
    <w:rsid w:val="00226818"/>
    <w:rsid w:val="00245908"/>
    <w:rsid w:val="002658B0"/>
    <w:rsid w:val="002C2244"/>
    <w:rsid w:val="002F219B"/>
    <w:rsid w:val="003046AB"/>
    <w:rsid w:val="00311DAB"/>
    <w:rsid w:val="003237BD"/>
    <w:rsid w:val="00386103"/>
    <w:rsid w:val="003D42A7"/>
    <w:rsid w:val="003F0C58"/>
    <w:rsid w:val="003F143B"/>
    <w:rsid w:val="0041734A"/>
    <w:rsid w:val="00417F41"/>
    <w:rsid w:val="00420CAF"/>
    <w:rsid w:val="004268DC"/>
    <w:rsid w:val="00445F96"/>
    <w:rsid w:val="00490089"/>
    <w:rsid w:val="004B3DF0"/>
    <w:rsid w:val="004C0B88"/>
    <w:rsid w:val="004D2A36"/>
    <w:rsid w:val="004E3D85"/>
    <w:rsid w:val="004F180B"/>
    <w:rsid w:val="004F7741"/>
    <w:rsid w:val="00511E8A"/>
    <w:rsid w:val="00520636"/>
    <w:rsid w:val="00573D03"/>
    <w:rsid w:val="00574311"/>
    <w:rsid w:val="00583855"/>
    <w:rsid w:val="00584FA4"/>
    <w:rsid w:val="00587585"/>
    <w:rsid w:val="005B2BDF"/>
    <w:rsid w:val="0060559A"/>
    <w:rsid w:val="006433A6"/>
    <w:rsid w:val="006564A1"/>
    <w:rsid w:val="006967BD"/>
    <w:rsid w:val="006B26D1"/>
    <w:rsid w:val="006B4212"/>
    <w:rsid w:val="006C4F7E"/>
    <w:rsid w:val="006C589F"/>
    <w:rsid w:val="006D3183"/>
    <w:rsid w:val="006F6762"/>
    <w:rsid w:val="0070395A"/>
    <w:rsid w:val="007047A6"/>
    <w:rsid w:val="00706164"/>
    <w:rsid w:val="007248B5"/>
    <w:rsid w:val="007974F4"/>
    <w:rsid w:val="007A550C"/>
    <w:rsid w:val="007C1B47"/>
    <w:rsid w:val="007D689C"/>
    <w:rsid w:val="007F6332"/>
    <w:rsid w:val="008449F0"/>
    <w:rsid w:val="0085662A"/>
    <w:rsid w:val="00863A2F"/>
    <w:rsid w:val="008658C4"/>
    <w:rsid w:val="008A0A6D"/>
    <w:rsid w:val="008A56AB"/>
    <w:rsid w:val="008B1D59"/>
    <w:rsid w:val="008B5FDA"/>
    <w:rsid w:val="008D4255"/>
    <w:rsid w:val="008F07E4"/>
    <w:rsid w:val="009065CD"/>
    <w:rsid w:val="009109C3"/>
    <w:rsid w:val="009171B6"/>
    <w:rsid w:val="00926A7E"/>
    <w:rsid w:val="00935AB2"/>
    <w:rsid w:val="00942156"/>
    <w:rsid w:val="00943E3D"/>
    <w:rsid w:val="00973DE7"/>
    <w:rsid w:val="00991164"/>
    <w:rsid w:val="009974F9"/>
    <w:rsid w:val="009A0827"/>
    <w:rsid w:val="009B22E7"/>
    <w:rsid w:val="009E48B2"/>
    <w:rsid w:val="009F6386"/>
    <w:rsid w:val="00A17CD2"/>
    <w:rsid w:val="00A2041D"/>
    <w:rsid w:val="00A24F52"/>
    <w:rsid w:val="00A2749B"/>
    <w:rsid w:val="00A357FF"/>
    <w:rsid w:val="00A37027"/>
    <w:rsid w:val="00A60A57"/>
    <w:rsid w:val="00AE588B"/>
    <w:rsid w:val="00B03037"/>
    <w:rsid w:val="00B053EB"/>
    <w:rsid w:val="00B23669"/>
    <w:rsid w:val="00B53DEA"/>
    <w:rsid w:val="00B56E7F"/>
    <w:rsid w:val="00B76FEC"/>
    <w:rsid w:val="00BA692E"/>
    <w:rsid w:val="00BC0BA6"/>
    <w:rsid w:val="00BC12A7"/>
    <w:rsid w:val="00BC667B"/>
    <w:rsid w:val="00BD6E0C"/>
    <w:rsid w:val="00BF0CB7"/>
    <w:rsid w:val="00C04C61"/>
    <w:rsid w:val="00C0688F"/>
    <w:rsid w:val="00C15D8B"/>
    <w:rsid w:val="00C37CF8"/>
    <w:rsid w:val="00C531E9"/>
    <w:rsid w:val="00C60151"/>
    <w:rsid w:val="00C61624"/>
    <w:rsid w:val="00C67A95"/>
    <w:rsid w:val="00C824A4"/>
    <w:rsid w:val="00C87E6C"/>
    <w:rsid w:val="00CA03D0"/>
    <w:rsid w:val="00CC4E70"/>
    <w:rsid w:val="00CC7B16"/>
    <w:rsid w:val="00CD54CE"/>
    <w:rsid w:val="00CE6A69"/>
    <w:rsid w:val="00CE7D1A"/>
    <w:rsid w:val="00D028F6"/>
    <w:rsid w:val="00D17501"/>
    <w:rsid w:val="00D21562"/>
    <w:rsid w:val="00D25902"/>
    <w:rsid w:val="00D67C59"/>
    <w:rsid w:val="00D762D2"/>
    <w:rsid w:val="00D80450"/>
    <w:rsid w:val="00D966E7"/>
    <w:rsid w:val="00D97974"/>
    <w:rsid w:val="00DA7C34"/>
    <w:rsid w:val="00DD6B5A"/>
    <w:rsid w:val="00DD6D39"/>
    <w:rsid w:val="00DE0A02"/>
    <w:rsid w:val="00E1347D"/>
    <w:rsid w:val="00E51350"/>
    <w:rsid w:val="00E6004F"/>
    <w:rsid w:val="00E833E0"/>
    <w:rsid w:val="00EA1F88"/>
    <w:rsid w:val="00EB05B7"/>
    <w:rsid w:val="00EE69DA"/>
    <w:rsid w:val="00EF2DA7"/>
    <w:rsid w:val="00EF756D"/>
    <w:rsid w:val="00F05737"/>
    <w:rsid w:val="00F227E7"/>
    <w:rsid w:val="00F56CE6"/>
    <w:rsid w:val="00F61EB5"/>
    <w:rsid w:val="00F67274"/>
    <w:rsid w:val="00F77D1F"/>
    <w:rsid w:val="00F818D6"/>
    <w:rsid w:val="00FE3C6E"/>
    <w:rsid w:val="00FF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FF5DC-2D63-4148-8ACE-ADAEEE69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bCs/>
      <w:szCs w:val="22"/>
    </w:rPr>
  </w:style>
  <w:style w:type="paragraph" w:styleId="Heading6">
    <w:name w:val="heading 6"/>
    <w:basedOn w:val="Normal"/>
    <w:next w:val="Normal"/>
    <w:qFormat/>
    <w:pPr>
      <w:keepNext/>
      <w:jc w:val="center"/>
      <w:outlineLvl w:val="5"/>
    </w:pPr>
    <w:rPr>
      <w:i/>
      <w:iCs/>
    </w:rPr>
  </w:style>
  <w:style w:type="paragraph" w:styleId="Heading7">
    <w:name w:val="heading 7"/>
    <w:basedOn w:val="Normal"/>
    <w:next w:val="Normal"/>
    <w:qFormat/>
    <w:pPr>
      <w:keepNext/>
      <w:numPr>
        <w:numId w:val="2"/>
      </w:numPr>
      <w:tabs>
        <w:tab w:val="clear" w:pos="1080"/>
        <w:tab w:val="num" w:pos="720"/>
      </w:tabs>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3">
    <w:name w:val="Body Text Indent 3"/>
    <w:basedOn w:val="Normal"/>
    <w:pPr>
      <w:ind w:left="1440" w:hanging="720"/>
      <w:jc w:val="both"/>
    </w:pPr>
  </w:style>
  <w:style w:type="paragraph" w:styleId="BodyText">
    <w:name w:val="Body Text"/>
    <w:basedOn w:val="Normal"/>
    <w:pPr>
      <w:jc w:val="both"/>
    </w:pPr>
  </w:style>
  <w:style w:type="paragraph" w:styleId="BodyTextIndent2">
    <w:name w:val="Body Text Indent 2"/>
    <w:basedOn w:val="Normal"/>
    <w:pPr>
      <w:ind w:left="360" w:hanging="360"/>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27A17"/>
    <w:rPr>
      <w:color w:val="0000FF"/>
      <w:u w:val="single"/>
    </w:rPr>
  </w:style>
  <w:style w:type="paragraph" w:styleId="BalloonText">
    <w:name w:val="Balloon Text"/>
    <w:basedOn w:val="Normal"/>
    <w:semiHidden/>
    <w:rsid w:val="00B053EB"/>
    <w:rPr>
      <w:rFonts w:ascii="Tahoma" w:hAnsi="Tahoma" w:cs="Tahoma"/>
      <w:sz w:val="16"/>
      <w:szCs w:val="16"/>
    </w:rPr>
  </w:style>
  <w:style w:type="paragraph" w:styleId="ListParagraph">
    <w:name w:val="List Paragraph"/>
    <w:basedOn w:val="Normal"/>
    <w:uiPriority w:val="34"/>
    <w:qFormat/>
    <w:rsid w:val="00D02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7258">
      <w:bodyDiv w:val="1"/>
      <w:marLeft w:val="0"/>
      <w:marRight w:val="0"/>
      <w:marTop w:val="0"/>
      <w:marBottom w:val="0"/>
      <w:divBdr>
        <w:top w:val="none" w:sz="0" w:space="0" w:color="auto"/>
        <w:left w:val="none" w:sz="0" w:space="0" w:color="auto"/>
        <w:bottom w:val="none" w:sz="0" w:space="0" w:color="auto"/>
        <w:right w:val="none" w:sz="0" w:space="0" w:color="auto"/>
      </w:divBdr>
    </w:div>
    <w:div w:id="547768996">
      <w:bodyDiv w:val="1"/>
      <w:marLeft w:val="0"/>
      <w:marRight w:val="0"/>
      <w:marTop w:val="0"/>
      <w:marBottom w:val="0"/>
      <w:divBdr>
        <w:top w:val="none" w:sz="0" w:space="0" w:color="auto"/>
        <w:left w:val="none" w:sz="0" w:space="0" w:color="auto"/>
        <w:bottom w:val="none" w:sz="0" w:space="0" w:color="auto"/>
        <w:right w:val="none" w:sz="0" w:space="0" w:color="auto"/>
      </w:divBdr>
    </w:div>
    <w:div w:id="1020548453">
      <w:bodyDiv w:val="1"/>
      <w:marLeft w:val="0"/>
      <w:marRight w:val="0"/>
      <w:marTop w:val="0"/>
      <w:marBottom w:val="0"/>
      <w:divBdr>
        <w:top w:val="none" w:sz="0" w:space="0" w:color="auto"/>
        <w:left w:val="none" w:sz="0" w:space="0" w:color="auto"/>
        <w:bottom w:val="none" w:sz="0" w:space="0" w:color="auto"/>
        <w:right w:val="none" w:sz="0" w:space="0" w:color="auto"/>
      </w:divBdr>
    </w:div>
    <w:div w:id="1022585461">
      <w:bodyDiv w:val="1"/>
      <w:marLeft w:val="0"/>
      <w:marRight w:val="0"/>
      <w:marTop w:val="0"/>
      <w:marBottom w:val="0"/>
      <w:divBdr>
        <w:top w:val="none" w:sz="0" w:space="0" w:color="auto"/>
        <w:left w:val="none" w:sz="0" w:space="0" w:color="auto"/>
        <w:bottom w:val="none" w:sz="0" w:space="0" w:color="auto"/>
        <w:right w:val="none" w:sz="0" w:space="0" w:color="auto"/>
      </w:divBdr>
    </w:div>
    <w:div w:id="1266309651">
      <w:bodyDiv w:val="1"/>
      <w:marLeft w:val="0"/>
      <w:marRight w:val="0"/>
      <w:marTop w:val="0"/>
      <w:marBottom w:val="0"/>
      <w:divBdr>
        <w:top w:val="none" w:sz="0" w:space="0" w:color="auto"/>
        <w:left w:val="none" w:sz="0" w:space="0" w:color="auto"/>
        <w:bottom w:val="none" w:sz="0" w:space="0" w:color="auto"/>
        <w:right w:val="none" w:sz="0" w:space="0" w:color="auto"/>
      </w:divBdr>
    </w:div>
    <w:div w:id="197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SOWI-UTIL01\Data\Departments\Sports%20&amp;%20Wellness\Comp%20Guide\2022%20Comp%20Guide\1.%20Winter\Rules\www.fis-sk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ALPINE SKIING</vt:lpstr>
    </vt:vector>
  </TitlesOfParts>
  <Company>ST OF WIS</Company>
  <LinksUpToDate>false</LinksUpToDate>
  <CharactersWithSpaces>6754</CharactersWithSpaces>
  <SharedDoc>false</SharedDoc>
  <HLinks>
    <vt:vector size="6" baseType="variant">
      <vt:variant>
        <vt:i4>3604588</vt:i4>
      </vt:variant>
      <vt:variant>
        <vt:i4>0</vt:i4>
      </vt:variant>
      <vt:variant>
        <vt:i4>0</vt:i4>
      </vt:variant>
      <vt:variant>
        <vt:i4>5</vt:i4>
      </vt:variant>
      <vt:variant>
        <vt:lpwstr>www.fis-ski.com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ALPINE SKIING</dc:title>
  <dc:subject/>
  <dc:creator>WIS SPECIAL OLYMPICS</dc:creator>
  <cp:keywords/>
  <cp:lastModifiedBy>Megan Quandt</cp:lastModifiedBy>
  <cp:revision>2</cp:revision>
  <cp:lastPrinted>2014-05-22T15:10:00Z</cp:lastPrinted>
  <dcterms:created xsi:type="dcterms:W3CDTF">2023-12-07T18:30:00Z</dcterms:created>
  <dcterms:modified xsi:type="dcterms:W3CDTF">2023-12-07T18:30:00Z</dcterms:modified>
</cp:coreProperties>
</file>