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0" w:rsidRDefault="00474960" w:rsidP="00474960">
      <w:pPr>
        <w:ind w:left="720" w:hanging="720"/>
        <w:rPr>
          <w:rFonts w:ascii="Arial Narrow" w:hAnsi="Arial Narrow"/>
          <w:b/>
          <w:bCs/>
          <w:sz w:val="28"/>
          <w:u w:val="single"/>
        </w:rPr>
      </w:pPr>
      <w:r w:rsidRPr="00C31844">
        <w:rPr>
          <w:rFonts w:ascii="Arial Narrow" w:hAnsi="Arial Narrow"/>
          <w:b/>
          <w:bCs/>
          <w:sz w:val="28"/>
          <w:u w:val="single"/>
        </w:rPr>
        <w:t xml:space="preserve">FOOTBALL </w:t>
      </w:r>
      <w:r>
        <w:rPr>
          <w:rFonts w:ascii="Arial Narrow" w:hAnsi="Arial Narrow"/>
          <w:b/>
          <w:bCs/>
          <w:sz w:val="28"/>
          <w:u w:val="single"/>
        </w:rPr>
        <w:t xml:space="preserve">(SOCCER) </w:t>
      </w:r>
      <w:r w:rsidRPr="00C31844">
        <w:rPr>
          <w:rFonts w:ascii="Arial Narrow" w:hAnsi="Arial Narrow"/>
          <w:b/>
          <w:bCs/>
          <w:sz w:val="28"/>
          <w:u w:val="single"/>
        </w:rPr>
        <w:t>TEAM SKILLS ASSESSMENT TEST (FSAT)</w:t>
      </w:r>
    </w:p>
    <w:p w:rsidR="00474960" w:rsidRPr="00453770" w:rsidRDefault="00474960" w:rsidP="00474960">
      <w:pPr>
        <w:ind w:left="720" w:hanging="720"/>
        <w:rPr>
          <w:rFonts w:ascii="Arial Narrow" w:hAnsi="Arial Narrow"/>
        </w:rPr>
      </w:pPr>
      <w:r w:rsidRPr="00453770">
        <w:rPr>
          <w:rFonts w:ascii="Arial Narrow" w:hAnsi="Arial Narrow"/>
        </w:rPr>
        <w:t xml:space="preserve">These skills are designed to help determine a preliminary idea as to the ability level of the athletes. They should </w:t>
      </w:r>
    </w:p>
    <w:p w:rsidR="00474960" w:rsidRPr="00453770" w:rsidRDefault="00474960" w:rsidP="00474960">
      <w:pPr>
        <w:ind w:left="720" w:hanging="720"/>
        <w:rPr>
          <w:rFonts w:ascii="Arial Narrow" w:hAnsi="Arial Narrow"/>
          <w:b/>
          <w:bCs/>
          <w:sz w:val="28"/>
          <w:u w:val="single"/>
        </w:rPr>
      </w:pPr>
      <w:r w:rsidRPr="00453770">
        <w:rPr>
          <w:rFonts w:ascii="Arial Narrow" w:hAnsi="Arial Narrow"/>
        </w:rPr>
        <w:t>be used as a teaching method for basic skills used during a game setting</w:t>
      </w:r>
      <w:r w:rsidRPr="008C0EEE">
        <w:rPr>
          <w:rFonts w:ascii="Arial Narrow" w:hAnsi="Arial Narrow"/>
          <w:bCs/>
          <w:sz w:val="28"/>
        </w:rPr>
        <w:t>.</w:t>
      </w:r>
    </w:p>
    <w:p w:rsidR="00474960" w:rsidRPr="00C31844" w:rsidRDefault="00474960" w:rsidP="00474960">
      <w:pPr>
        <w:jc w:val="both"/>
        <w:rPr>
          <w:rFonts w:ascii="Arial Narrow" w:hAnsi="Arial Narrow"/>
          <w:sz w:val="12"/>
          <w:szCs w:val="12"/>
        </w:rPr>
      </w:pPr>
    </w:p>
    <w:p w:rsidR="00474960" w:rsidRPr="00C31844" w:rsidRDefault="00474960" w:rsidP="00474960">
      <w:pPr>
        <w:spacing w:line="360" w:lineRule="auto"/>
        <w:ind w:left="720"/>
        <w:rPr>
          <w:rFonts w:ascii="Arial Narrow" w:hAnsi="Arial Narrow"/>
        </w:rPr>
      </w:pPr>
      <w:r w:rsidRPr="00C31844">
        <w:rPr>
          <w:rFonts w:ascii="Arial Narrow" w:hAnsi="Arial Narrow"/>
        </w:rPr>
        <w:t>a.</w:t>
      </w:r>
      <w:r w:rsidRPr="00C31844">
        <w:rPr>
          <w:rFonts w:ascii="Arial Narrow" w:hAnsi="Arial Narrow"/>
        </w:rPr>
        <w:tab/>
        <w:t>Football (Soccer) Team Skills Assessment Test – Dribbling</w:t>
      </w:r>
    </w:p>
    <w:bookmarkStart w:id="0" w:name="_MON_1059808890"/>
    <w:bookmarkEnd w:id="0"/>
    <w:p w:rsidR="00474960" w:rsidRPr="00C31844" w:rsidRDefault="00474960" w:rsidP="00474960">
      <w:pPr>
        <w:jc w:val="center"/>
        <w:rPr>
          <w:rFonts w:ascii="Arial Narrow" w:hAnsi="Arial Narrow"/>
          <w:sz w:val="12"/>
        </w:rPr>
      </w:pPr>
      <w:r w:rsidRPr="00C31844">
        <w:rPr>
          <w:rFonts w:ascii="Arial Narrow" w:hAnsi="Arial Narrow"/>
        </w:rPr>
        <w:object w:dxaOrig="844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144.75pt" o:ole="">
            <v:imagedata r:id="rId7" o:title="" cropbottom="10051f" cropright="10398f"/>
          </v:shape>
          <o:OLEObject Type="Embed" ProgID="Word.Picture.8" ShapeID="_x0000_i1025" DrawAspect="Content" ObjectID="_1756058761" r:id="rId8"/>
        </w:object>
      </w:r>
    </w:p>
    <w:p w:rsidR="00474960" w:rsidRPr="00C31844" w:rsidRDefault="00474960" w:rsidP="00474960">
      <w:pPr>
        <w:ind w:left="1980" w:hanging="540"/>
        <w:jc w:val="both"/>
        <w:rPr>
          <w:rFonts w:ascii="Arial Narrow" w:hAnsi="Arial Narrow"/>
        </w:rPr>
      </w:pPr>
      <w:r w:rsidRPr="00C31844">
        <w:rPr>
          <w:rFonts w:ascii="Arial Narrow" w:hAnsi="Arial Narrow"/>
        </w:rPr>
        <w:t>1)</w:t>
      </w:r>
      <w:r w:rsidRPr="00C31844">
        <w:rPr>
          <w:rFonts w:ascii="Arial Narrow" w:hAnsi="Arial Narrow"/>
        </w:rPr>
        <w:tab/>
      </w:r>
      <w:r w:rsidRPr="00C31844">
        <w:rPr>
          <w:rFonts w:ascii="Arial Narrow" w:hAnsi="Arial Narrow"/>
          <w:u w:val="single"/>
        </w:rPr>
        <w:t>Set-up</w:t>
      </w:r>
      <w:r w:rsidRPr="00C31844">
        <w:rPr>
          <w:rFonts w:ascii="Arial Narrow" w:hAnsi="Arial Narrow"/>
        </w:rPr>
        <w:t>:  12m dribbling slalom:  five cones (minimum 18" high), 2m apart, staggered 0.5m from central line, and three to five balls at the start line.</w:t>
      </w:r>
    </w:p>
    <w:p w:rsidR="00474960" w:rsidRPr="00C31844" w:rsidRDefault="00474960" w:rsidP="00474960">
      <w:pPr>
        <w:ind w:left="1980" w:hanging="540"/>
        <w:jc w:val="both"/>
        <w:rPr>
          <w:rFonts w:ascii="Arial Narrow" w:hAnsi="Arial Narrow"/>
          <w:sz w:val="12"/>
        </w:rPr>
      </w:pPr>
    </w:p>
    <w:p w:rsidR="00474960" w:rsidRPr="00C31844" w:rsidRDefault="00474960" w:rsidP="00474960">
      <w:pPr>
        <w:ind w:left="1980" w:hanging="540"/>
        <w:jc w:val="both"/>
        <w:rPr>
          <w:rFonts w:ascii="Arial Narrow" w:hAnsi="Arial Narrow"/>
        </w:rPr>
      </w:pPr>
      <w:r w:rsidRPr="00C31844">
        <w:rPr>
          <w:rFonts w:ascii="Arial Narrow" w:hAnsi="Arial Narrow"/>
        </w:rPr>
        <w:t>2)</w:t>
      </w:r>
      <w:r w:rsidRPr="00C31844">
        <w:rPr>
          <w:rFonts w:ascii="Arial Narrow" w:hAnsi="Arial Narrow"/>
        </w:rPr>
        <w:tab/>
      </w:r>
      <w:r w:rsidRPr="00C31844">
        <w:rPr>
          <w:rFonts w:ascii="Arial Narrow" w:hAnsi="Arial Narrow"/>
          <w:u w:val="single"/>
        </w:rPr>
        <w:t>Test</w:t>
      </w:r>
      <w:r w:rsidRPr="00C31844">
        <w:rPr>
          <w:rFonts w:ascii="Arial Narrow" w:hAnsi="Arial Narrow"/>
        </w:rPr>
        <w:t>:  (Time: one</w:t>
      </w:r>
      <w:r>
        <w:rPr>
          <w:rFonts w:ascii="Arial Narrow" w:hAnsi="Arial Narrow"/>
        </w:rPr>
        <w:t xml:space="preserve"> </w:t>
      </w:r>
      <w:r w:rsidRPr="00C31844">
        <w:rPr>
          <w:rFonts w:ascii="Arial Narrow" w:hAnsi="Arial Narrow"/>
        </w:rPr>
        <w:t>minute) Player dribbles through slalom as quickly as possible, rounding all cones.  Player leaves ball over the finish line (ball must be stopped) and sprints back to the start.  If there is time remaining, player starts with second ball and repeats.  Player continues to repeat until one minute has elapsed to signify the end of the test.  A whistle will be blown when one minute has elapsed to signify the end of the test.</w:t>
      </w:r>
    </w:p>
    <w:p w:rsidR="00474960" w:rsidRPr="00C31844" w:rsidRDefault="00474960" w:rsidP="00474960">
      <w:pPr>
        <w:ind w:left="1980" w:hanging="540"/>
        <w:jc w:val="both"/>
        <w:rPr>
          <w:rFonts w:ascii="Arial Narrow" w:hAnsi="Arial Narrow"/>
          <w:sz w:val="12"/>
        </w:rPr>
      </w:pPr>
    </w:p>
    <w:p w:rsidR="00474960" w:rsidRPr="00C31844" w:rsidRDefault="00474960" w:rsidP="00474960">
      <w:pPr>
        <w:numPr>
          <w:ilvl w:val="0"/>
          <w:numId w:val="21"/>
        </w:numPr>
        <w:tabs>
          <w:tab w:val="clear" w:pos="1800"/>
          <w:tab w:val="num" w:pos="1980"/>
        </w:tabs>
        <w:ind w:left="1980" w:hanging="540"/>
        <w:jc w:val="both"/>
        <w:rPr>
          <w:rFonts w:ascii="Arial Narrow" w:hAnsi="Arial Narrow"/>
        </w:rPr>
      </w:pPr>
      <w:r w:rsidRPr="00C31844">
        <w:rPr>
          <w:rFonts w:ascii="Arial Narrow" w:hAnsi="Arial Narrow"/>
          <w:u w:val="single"/>
        </w:rPr>
        <w:t>Scoring</w:t>
      </w:r>
      <w:r w:rsidRPr="00C31844">
        <w:rPr>
          <w:rFonts w:ascii="Arial Narrow" w:hAnsi="Arial Narrow"/>
        </w:rPr>
        <w:t>:  Player scores five points for each cone passed (to the outside) (i.e. 25 points per successful run).  Cones that are knocked down do not count.</w:t>
      </w:r>
    </w:p>
    <w:p w:rsidR="00474960" w:rsidRPr="00C31844" w:rsidRDefault="00474960" w:rsidP="00474960">
      <w:pPr>
        <w:ind w:left="1980"/>
        <w:jc w:val="both"/>
        <w:rPr>
          <w:rFonts w:ascii="Arial Narrow" w:hAnsi="Arial Narrow"/>
          <w:sz w:val="12"/>
          <w:szCs w:val="12"/>
        </w:rPr>
      </w:pPr>
    </w:p>
    <w:p w:rsidR="00474960" w:rsidRPr="00C31844" w:rsidRDefault="00474960" w:rsidP="00474960">
      <w:pPr>
        <w:ind w:left="720"/>
        <w:rPr>
          <w:rFonts w:ascii="Arial Narrow" w:hAnsi="Arial Narrow"/>
        </w:rPr>
      </w:pPr>
      <w:r w:rsidRPr="00C31844">
        <w:rPr>
          <w:rFonts w:ascii="Arial Narrow" w:hAnsi="Arial Narrow"/>
        </w:rPr>
        <w:t>b.</w:t>
      </w:r>
      <w:r w:rsidRPr="00C31844">
        <w:rPr>
          <w:rFonts w:ascii="Arial Narrow" w:hAnsi="Arial Narrow"/>
        </w:rPr>
        <w:tab/>
        <w:t>Football (Soccer) Team Skills Assessment Test – Control and Pass</w:t>
      </w:r>
    </w:p>
    <w:p w:rsidR="00474960" w:rsidRPr="00C31844" w:rsidRDefault="00474960" w:rsidP="00474960">
      <w:pPr>
        <w:rPr>
          <w:rFonts w:ascii="Arial Narrow" w:hAnsi="Arial Narrow"/>
          <w:sz w:val="12"/>
        </w:rPr>
      </w:pPr>
    </w:p>
    <w:p w:rsidR="00474960" w:rsidRPr="00C31844" w:rsidRDefault="00474960" w:rsidP="00474960">
      <w:pPr>
        <w:jc w:val="center"/>
        <w:rPr>
          <w:rFonts w:ascii="Arial Narrow" w:hAnsi="Arial Narrow"/>
        </w:rPr>
      </w:pPr>
      <w:r w:rsidRPr="0095267C">
        <w:rPr>
          <w:rFonts w:ascii="Arial Narrow" w:hAnsi="Arial Narrow"/>
          <w:noProof/>
        </w:rPr>
        <w:drawing>
          <wp:inline distT="0" distB="0" distL="0" distR="0">
            <wp:extent cx="3314700" cy="2343150"/>
            <wp:effectExtent l="0" t="0" r="0" b="0"/>
            <wp:docPr id="12" name="Picture 12" descr="Description: FSAT Control &amp; Pass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SAT Control &amp; Pass - Fig 3"/>
                    <pic:cNvPicPr>
                      <a:picLocks noChangeAspect="1" noChangeArrowheads="1"/>
                    </pic:cNvPicPr>
                  </pic:nvPicPr>
                  <pic:blipFill>
                    <a:blip r:embed="rId9">
                      <a:extLst>
                        <a:ext uri="{28A0092B-C50C-407E-A947-70E740481C1C}">
                          <a14:useLocalDpi xmlns:a14="http://schemas.microsoft.com/office/drawing/2010/main" val="0"/>
                        </a:ext>
                      </a:extLst>
                    </a:blip>
                    <a:srcRect l="5263" t="-296" r="9717" b="6502"/>
                    <a:stretch>
                      <a:fillRect/>
                    </a:stretch>
                  </pic:blipFill>
                  <pic:spPr bwMode="auto">
                    <a:xfrm>
                      <a:off x="0" y="0"/>
                      <a:ext cx="3314700" cy="2343150"/>
                    </a:xfrm>
                    <a:prstGeom prst="rect">
                      <a:avLst/>
                    </a:prstGeom>
                    <a:noFill/>
                    <a:ln>
                      <a:noFill/>
                    </a:ln>
                  </pic:spPr>
                </pic:pic>
              </a:graphicData>
            </a:graphic>
          </wp:inline>
        </w:drawing>
      </w:r>
    </w:p>
    <w:p w:rsidR="00474960" w:rsidRPr="00C31844" w:rsidRDefault="00474960" w:rsidP="00474960">
      <w:pPr>
        <w:ind w:left="1440" w:hanging="360"/>
        <w:rPr>
          <w:rFonts w:ascii="Arial Narrow" w:hAnsi="Arial Narrow"/>
        </w:rPr>
      </w:pPr>
    </w:p>
    <w:p w:rsidR="00474960" w:rsidRPr="00C31844" w:rsidRDefault="00474960" w:rsidP="00474960">
      <w:pPr>
        <w:ind w:left="2160" w:hanging="720"/>
        <w:jc w:val="both"/>
        <w:rPr>
          <w:rFonts w:ascii="Arial Narrow" w:hAnsi="Arial Narrow"/>
        </w:rPr>
      </w:pPr>
      <w:r w:rsidRPr="00C31844">
        <w:rPr>
          <w:rFonts w:ascii="Arial Narrow" w:hAnsi="Arial Narrow"/>
        </w:rPr>
        <w:t>1)</w:t>
      </w:r>
      <w:r w:rsidRPr="00C31844">
        <w:rPr>
          <w:rFonts w:ascii="Arial Narrow" w:hAnsi="Arial Narrow"/>
        </w:rPr>
        <w:tab/>
      </w:r>
      <w:r w:rsidRPr="00C31844">
        <w:rPr>
          <w:rFonts w:ascii="Arial Narrow" w:hAnsi="Arial Narrow"/>
          <w:u w:val="single"/>
        </w:rPr>
        <w:t>Set Up</w:t>
      </w:r>
      <w:r w:rsidRPr="00C31844">
        <w:rPr>
          <w:rFonts w:ascii="Arial Narrow" w:hAnsi="Arial Narrow"/>
        </w:rPr>
        <w:t xml:space="preserve">:  Two cones to form a "passing gate" 5m wide, 7m from the starting line, two passing "target gates" (cones and 1m flags if possible) as shown, </w:t>
      </w:r>
      <w:smartTag w:uri="urn:schemas-microsoft-com:office:smarttags" w:element="time">
        <w:smartTagPr>
          <w:attr w:name="Hour" w:val="19"/>
          <w:attr w:name="Minute" w:val="56"/>
        </w:smartTagPr>
        <w:r w:rsidRPr="00C31844">
          <w:rPr>
            <w:rFonts w:ascii="Arial Narrow" w:hAnsi="Arial Narrow"/>
          </w:rPr>
          <w:t>and four to eight</w:t>
        </w:r>
      </w:smartTag>
      <w:r w:rsidRPr="00C31844">
        <w:rPr>
          <w:rFonts w:ascii="Arial Narrow" w:hAnsi="Arial Narrow"/>
        </w:rPr>
        <w:t xml:space="preserve"> soccer balls. (If balls are in short supply, use four balls but have an efficient retrieval system for returning the balls to the coach.)</w:t>
      </w:r>
    </w:p>
    <w:p w:rsidR="00474960" w:rsidRPr="00C31844" w:rsidRDefault="00474960" w:rsidP="00474960">
      <w:pPr>
        <w:ind w:left="2160" w:hanging="720"/>
        <w:jc w:val="both"/>
        <w:rPr>
          <w:rFonts w:ascii="Arial Narrow" w:hAnsi="Arial Narrow"/>
          <w:sz w:val="12"/>
        </w:rPr>
      </w:pPr>
    </w:p>
    <w:p w:rsidR="00474960" w:rsidRDefault="00474960" w:rsidP="00474960">
      <w:pPr>
        <w:ind w:left="2160" w:hanging="720"/>
        <w:jc w:val="both"/>
        <w:rPr>
          <w:rFonts w:ascii="Arial Narrow" w:hAnsi="Arial Narrow"/>
        </w:rPr>
        <w:sectPr w:rsidR="00474960" w:rsidSect="0006776D">
          <w:footerReference w:type="default" r:id="rId10"/>
          <w:pgSz w:w="12240" w:h="15840"/>
          <w:pgMar w:top="720" w:right="1080" w:bottom="720" w:left="1440" w:header="720" w:footer="720" w:gutter="0"/>
          <w:pgNumType w:start="1"/>
          <w:cols w:space="720"/>
          <w:docGrid w:linePitch="360"/>
        </w:sectPr>
      </w:pPr>
      <w:r w:rsidRPr="00C31844">
        <w:rPr>
          <w:rFonts w:ascii="Arial Narrow" w:hAnsi="Arial Narrow"/>
        </w:rPr>
        <w:t>2)</w:t>
      </w:r>
      <w:r w:rsidRPr="00C31844">
        <w:rPr>
          <w:rFonts w:ascii="Arial Narrow" w:hAnsi="Arial Narrow"/>
        </w:rPr>
        <w:tab/>
      </w:r>
      <w:r w:rsidRPr="00C31844">
        <w:rPr>
          <w:rFonts w:ascii="Arial Narrow" w:hAnsi="Arial Narrow"/>
          <w:u w:val="single"/>
        </w:rPr>
        <w:t>Test</w:t>
      </w:r>
      <w:r w:rsidRPr="00C31844">
        <w:rPr>
          <w:rFonts w:ascii="Arial Narrow" w:hAnsi="Arial Narrow"/>
        </w:rPr>
        <w:t xml:space="preserve">:  (Time: one minute) Coach rolls the ball at a moderate pace to the waiting player.  The player may wait on the line or move towards the ball once it has been rolled.  </w:t>
      </w:r>
    </w:p>
    <w:p w:rsidR="00474960" w:rsidRPr="00C31844" w:rsidRDefault="00474960" w:rsidP="00474960">
      <w:pPr>
        <w:ind w:left="2160"/>
        <w:jc w:val="both"/>
        <w:rPr>
          <w:rFonts w:ascii="Arial Narrow" w:hAnsi="Arial Narrow"/>
        </w:rPr>
      </w:pPr>
      <w:r w:rsidRPr="00C31844">
        <w:rPr>
          <w:rFonts w:ascii="Arial Narrow" w:hAnsi="Arial Narrow"/>
        </w:rPr>
        <w:t>Player controls the ball and dribbles through the passing gate.  Coach alternately calls and physically indicates "left" or "right" to designate target.  Ball 1: Right / Ball 2: Left / Ball 3: Right, etc.  Players can dribble as close as they like before passing the ball through the target.  The coach will roll the next ball as soon as the player returns to the starting line.  At one minute, a whistle will be blown to signify the end of the test.</w:t>
      </w:r>
    </w:p>
    <w:p w:rsidR="00474960" w:rsidRPr="00C31844" w:rsidRDefault="00474960" w:rsidP="00474960">
      <w:pPr>
        <w:ind w:left="2160" w:hanging="720"/>
        <w:jc w:val="both"/>
        <w:rPr>
          <w:rFonts w:ascii="Arial Narrow" w:hAnsi="Arial Narrow"/>
          <w:sz w:val="12"/>
        </w:rPr>
      </w:pPr>
    </w:p>
    <w:p w:rsidR="00474960" w:rsidRDefault="00474960" w:rsidP="00474960">
      <w:pPr>
        <w:ind w:left="2160" w:hanging="720"/>
        <w:jc w:val="both"/>
        <w:rPr>
          <w:rFonts w:ascii="Arial Narrow" w:hAnsi="Arial Narrow"/>
        </w:rPr>
      </w:pPr>
      <w:r w:rsidRPr="00C31844">
        <w:rPr>
          <w:rFonts w:ascii="Arial Narrow" w:hAnsi="Arial Narrow"/>
        </w:rPr>
        <w:t>3)</w:t>
      </w:r>
      <w:r w:rsidRPr="00C31844">
        <w:rPr>
          <w:rFonts w:ascii="Arial Narrow" w:hAnsi="Arial Narrow"/>
        </w:rPr>
        <w:tab/>
      </w:r>
      <w:r w:rsidRPr="00C31844">
        <w:rPr>
          <w:rFonts w:ascii="Arial Narrow" w:hAnsi="Arial Narrow"/>
          <w:u w:val="single"/>
        </w:rPr>
        <w:t>Scoring</w:t>
      </w:r>
      <w:r w:rsidRPr="00C31844">
        <w:rPr>
          <w:rFonts w:ascii="Arial Narrow" w:hAnsi="Arial Narrow"/>
        </w:rPr>
        <w:t>:  Player scores 10 points for each successful pass through a target gate.  A ball that hits the cone and goes through will count.</w:t>
      </w:r>
    </w:p>
    <w:p w:rsidR="00474960" w:rsidRDefault="00474960" w:rsidP="00474960">
      <w:pPr>
        <w:pStyle w:val="Header"/>
        <w:tabs>
          <w:tab w:val="clear" w:pos="4320"/>
          <w:tab w:val="clear" w:pos="8640"/>
        </w:tabs>
        <w:ind w:left="1440" w:hanging="720"/>
        <w:rPr>
          <w:rFonts w:ascii="Arial Narrow" w:hAnsi="Arial Narrow"/>
        </w:rPr>
      </w:pPr>
    </w:p>
    <w:p w:rsidR="00474960" w:rsidRPr="00C31844" w:rsidRDefault="00474960" w:rsidP="00474960">
      <w:pPr>
        <w:pStyle w:val="Header"/>
        <w:tabs>
          <w:tab w:val="clear" w:pos="4320"/>
          <w:tab w:val="clear" w:pos="8640"/>
        </w:tabs>
        <w:ind w:left="1440" w:hanging="720"/>
        <w:rPr>
          <w:rFonts w:ascii="Arial Narrow" w:hAnsi="Arial Narrow"/>
        </w:rPr>
      </w:pPr>
      <w:r w:rsidRPr="00C31844">
        <w:rPr>
          <w:rFonts w:ascii="Arial Narrow" w:hAnsi="Arial Narrow"/>
        </w:rPr>
        <w:t>c.</w:t>
      </w:r>
      <w:r w:rsidRPr="00C31844">
        <w:rPr>
          <w:rFonts w:ascii="Arial Narrow" w:hAnsi="Arial Narrow"/>
        </w:rPr>
        <w:tab/>
        <w:t>Football (Soccer) Team Skills Assessment Test – Shooting</w:t>
      </w:r>
    </w:p>
    <w:p w:rsidR="00474960" w:rsidRPr="00C31844" w:rsidRDefault="00474960" w:rsidP="00474960">
      <w:pPr>
        <w:pStyle w:val="Header"/>
        <w:tabs>
          <w:tab w:val="clear" w:pos="4320"/>
          <w:tab w:val="clear" w:pos="8640"/>
        </w:tabs>
        <w:jc w:val="center"/>
        <w:rPr>
          <w:rFonts w:ascii="Arial Narrow" w:hAnsi="Arial Narrow"/>
        </w:rPr>
      </w:pPr>
      <w:r w:rsidRPr="0095267C">
        <w:rPr>
          <w:rFonts w:ascii="Arial Narrow" w:hAnsi="Arial Narrow"/>
          <w:noProof/>
        </w:rPr>
        <w:drawing>
          <wp:inline distT="0" distB="0" distL="0" distR="0">
            <wp:extent cx="3952875" cy="2171700"/>
            <wp:effectExtent l="0" t="0" r="9525" b="0"/>
            <wp:docPr id="11" name="Picture 11" descr="Description: FSAT Shooting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AT Shooting - Fi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171700"/>
                    </a:xfrm>
                    <a:prstGeom prst="rect">
                      <a:avLst/>
                    </a:prstGeom>
                    <a:noFill/>
                    <a:ln>
                      <a:noFill/>
                    </a:ln>
                  </pic:spPr>
                </pic:pic>
              </a:graphicData>
            </a:graphic>
          </wp:inline>
        </w:drawing>
      </w:r>
    </w:p>
    <w:p w:rsidR="00474960" w:rsidRPr="00C31844" w:rsidRDefault="00474960" w:rsidP="00474960">
      <w:pPr>
        <w:ind w:left="2160" w:hanging="720"/>
        <w:jc w:val="both"/>
        <w:rPr>
          <w:rFonts w:ascii="Arial Narrow" w:hAnsi="Arial Narrow"/>
        </w:rPr>
      </w:pPr>
      <w:r w:rsidRPr="00C31844">
        <w:rPr>
          <w:rFonts w:ascii="Arial Narrow" w:hAnsi="Arial Narrow"/>
        </w:rPr>
        <w:t>1)</w:t>
      </w:r>
      <w:r w:rsidRPr="00C31844">
        <w:rPr>
          <w:rFonts w:ascii="Arial Narrow" w:hAnsi="Arial Narrow"/>
        </w:rPr>
        <w:tab/>
      </w:r>
      <w:r w:rsidRPr="00C31844">
        <w:rPr>
          <w:rFonts w:ascii="Arial Narrow" w:hAnsi="Arial Narrow"/>
          <w:u w:val="single"/>
        </w:rPr>
        <w:t>Set Up</w:t>
      </w:r>
      <w:r w:rsidRPr="00C31844">
        <w:rPr>
          <w:rFonts w:ascii="Arial Narrow" w:hAnsi="Arial Narrow"/>
        </w:rPr>
        <w:t>:  Penalty area and full-size goal, with nets, on a regulation field and four to eight balls at the top of the penalty arc.  (If balls are in short supply, the test can be run with four to five balls with a good retrieval and return system.)</w:t>
      </w:r>
    </w:p>
    <w:p w:rsidR="00474960" w:rsidRPr="00C31844" w:rsidRDefault="00474960" w:rsidP="00474960">
      <w:pPr>
        <w:ind w:left="2160" w:hanging="720"/>
        <w:jc w:val="both"/>
        <w:rPr>
          <w:rFonts w:ascii="Arial Narrow" w:hAnsi="Arial Narrow"/>
          <w:sz w:val="12"/>
        </w:rPr>
      </w:pPr>
    </w:p>
    <w:p w:rsidR="00474960" w:rsidRPr="00C31844" w:rsidRDefault="00474960" w:rsidP="00474960">
      <w:pPr>
        <w:ind w:left="2160" w:hanging="720"/>
        <w:jc w:val="both"/>
        <w:rPr>
          <w:rFonts w:ascii="Arial Narrow" w:hAnsi="Arial Narrow"/>
        </w:rPr>
      </w:pPr>
      <w:r w:rsidRPr="00C31844">
        <w:rPr>
          <w:rFonts w:ascii="Arial Narrow" w:hAnsi="Arial Narrow"/>
        </w:rPr>
        <w:t>2)</w:t>
      </w:r>
      <w:r w:rsidRPr="00C31844">
        <w:rPr>
          <w:rFonts w:ascii="Arial Narrow" w:hAnsi="Arial Narrow"/>
        </w:rPr>
        <w:tab/>
      </w:r>
      <w:r w:rsidRPr="00C31844">
        <w:rPr>
          <w:rFonts w:ascii="Arial Narrow" w:hAnsi="Arial Narrow"/>
          <w:u w:val="single"/>
        </w:rPr>
        <w:t>Test</w:t>
      </w:r>
      <w:r w:rsidRPr="00C31844">
        <w:rPr>
          <w:rFonts w:ascii="Arial Narrow" w:hAnsi="Arial Narrow"/>
        </w:rPr>
        <w:t>:  Player starts at the penalty spot, runs to the first ball, dribbles into the penalty area and shoots, attempting to shoot the ball in the air into the goal.  Players can shoot from whatever distance they choose once they are inside the penalty area.  As soon as the player has shot, he/she returns and repeats with another ball.  A whistle will be blown after one minute to signify the end of the test.</w:t>
      </w:r>
    </w:p>
    <w:p w:rsidR="00474960" w:rsidRPr="00C31844" w:rsidRDefault="00474960" w:rsidP="00474960">
      <w:pPr>
        <w:ind w:left="2160" w:hanging="720"/>
        <w:jc w:val="both"/>
        <w:rPr>
          <w:rFonts w:ascii="Arial Narrow" w:hAnsi="Arial Narrow"/>
          <w:sz w:val="12"/>
        </w:rPr>
      </w:pPr>
    </w:p>
    <w:p w:rsidR="00474960" w:rsidRPr="00C31844" w:rsidRDefault="00474960" w:rsidP="00474960">
      <w:pPr>
        <w:ind w:left="2160" w:hanging="720"/>
        <w:jc w:val="both"/>
        <w:rPr>
          <w:rFonts w:ascii="Arial Narrow" w:hAnsi="Arial Narrow"/>
        </w:rPr>
      </w:pPr>
      <w:r w:rsidRPr="00C31844">
        <w:rPr>
          <w:rFonts w:ascii="Arial Narrow" w:hAnsi="Arial Narrow"/>
        </w:rPr>
        <w:t>3)</w:t>
      </w:r>
      <w:r w:rsidRPr="00C31844">
        <w:rPr>
          <w:rFonts w:ascii="Arial Narrow" w:hAnsi="Arial Narrow"/>
        </w:rPr>
        <w:tab/>
      </w:r>
      <w:r w:rsidRPr="00C31844">
        <w:rPr>
          <w:rFonts w:ascii="Arial Narrow" w:hAnsi="Arial Narrow"/>
          <w:u w:val="single"/>
        </w:rPr>
        <w:t>Scoring</w:t>
      </w:r>
      <w:r w:rsidRPr="00C31844">
        <w:rPr>
          <w:rFonts w:ascii="Arial Narrow" w:hAnsi="Arial Narrow"/>
        </w:rPr>
        <w:t>:  Player scores 10 points for each shot traveling from foot to goal in the air and five points for each shot that touches the ground before entering the goal.</w:t>
      </w:r>
    </w:p>
    <w:p w:rsidR="00474960" w:rsidRPr="00C31844" w:rsidRDefault="00474960" w:rsidP="00474960">
      <w:pPr>
        <w:ind w:left="720" w:hanging="720"/>
        <w:rPr>
          <w:rFonts w:ascii="Arial Narrow" w:hAnsi="Arial Narrow"/>
          <w:b/>
          <w:bCs/>
          <w:u w:val="single"/>
        </w:rPr>
      </w:pPr>
    </w:p>
    <w:p w:rsidR="00474960" w:rsidRPr="00C31844" w:rsidRDefault="00474960" w:rsidP="00474960">
      <w:pPr>
        <w:ind w:left="720" w:hanging="720"/>
        <w:rPr>
          <w:rFonts w:ascii="Arial Narrow" w:hAnsi="Arial Narrow"/>
        </w:rPr>
      </w:pPr>
      <w:r w:rsidRPr="00C31844">
        <w:rPr>
          <w:rFonts w:ascii="Arial Narrow" w:hAnsi="Arial Narrow"/>
          <w:b/>
          <w:bCs/>
          <w:u w:val="single"/>
        </w:rPr>
        <w:t>FINAL FSAT SCORING</w:t>
      </w:r>
      <w:r w:rsidRPr="00C31844">
        <w:rPr>
          <w:rFonts w:ascii="Arial Narrow" w:hAnsi="Arial Narrow"/>
          <w:b/>
          <w:bCs/>
        </w:rPr>
        <w:t>:</w:t>
      </w:r>
      <w:r w:rsidRPr="00C31844">
        <w:rPr>
          <w:rFonts w:ascii="Arial Narrow" w:hAnsi="Arial Narrow"/>
        </w:rPr>
        <w:t xml:space="preserve">  Total the final score for each of the three FSAT skill tests for each player.  This score should then be entered on the roster entry form for district and State competition.</w:t>
      </w:r>
    </w:p>
    <w:p w:rsidR="00474960" w:rsidRPr="00C31844" w:rsidRDefault="00474960" w:rsidP="00474960">
      <w:pPr>
        <w:pStyle w:val="Heading1"/>
        <w:ind w:left="720" w:hanging="720"/>
        <w:rPr>
          <w:sz w:val="22"/>
          <w:szCs w:val="22"/>
        </w:rPr>
        <w:sectPr w:rsidR="00474960" w:rsidRPr="00C31844" w:rsidSect="003777E9">
          <w:pgSz w:w="12240" w:h="15840"/>
          <w:pgMar w:top="720" w:right="1080" w:bottom="720" w:left="1440" w:header="720" w:footer="720" w:gutter="0"/>
          <w:pgNumType w:start="2"/>
          <w:cols w:space="720"/>
          <w:docGrid w:linePitch="360"/>
        </w:sectPr>
      </w:pPr>
    </w:p>
    <w:p w:rsidR="00474960" w:rsidRPr="00C31844" w:rsidRDefault="00474960" w:rsidP="00474960">
      <w:pPr>
        <w:pStyle w:val="Heading1"/>
      </w:pPr>
      <w:r w:rsidRPr="00C31844">
        <w:lastRenderedPageBreak/>
        <w:t>FOOTBALL (SOCCER) SKILLS ASSESSMENT (FSAT) SCORE SHEET</w:t>
      </w:r>
    </w:p>
    <w:p w:rsidR="00474960" w:rsidRPr="00C31844" w:rsidRDefault="00474960" w:rsidP="00474960">
      <w:pPr>
        <w:rPr>
          <w:rFonts w:ascii="Arial Narrow" w:hAnsi="Arial Narrow"/>
        </w:rPr>
      </w:pP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40"/>
        <w:gridCol w:w="3420"/>
        <w:gridCol w:w="2340"/>
        <w:gridCol w:w="2520"/>
        <w:gridCol w:w="2520"/>
        <w:gridCol w:w="2160"/>
      </w:tblGrid>
      <w:tr w:rsidR="00474960" w:rsidRPr="00C31844" w:rsidTr="00611BED">
        <w:trPr>
          <w:cantSplit/>
          <w:trHeight w:val="765"/>
        </w:trPr>
        <w:tc>
          <w:tcPr>
            <w:tcW w:w="3960" w:type="dxa"/>
            <w:gridSpan w:val="2"/>
            <w:tcBorders>
              <w:bottom w:val="single" w:sz="18" w:space="0" w:color="auto"/>
              <w:right w:val="double" w:sz="18" w:space="0" w:color="auto"/>
            </w:tcBorders>
            <w:shd w:val="clear" w:color="auto" w:fill="D9D9D9"/>
            <w:vAlign w:val="center"/>
          </w:tcPr>
          <w:p w:rsidR="00474960" w:rsidRPr="00C31844" w:rsidRDefault="00474960" w:rsidP="00611BED">
            <w:pPr>
              <w:jc w:val="center"/>
              <w:rPr>
                <w:rFonts w:ascii="Arial Narrow" w:hAnsi="Arial Narrow"/>
                <w:b/>
                <w:bCs/>
              </w:rPr>
            </w:pPr>
            <w:r w:rsidRPr="00C31844">
              <w:rPr>
                <w:rFonts w:ascii="Arial Narrow" w:hAnsi="Arial Narrow"/>
                <w:b/>
                <w:bCs/>
              </w:rPr>
              <w:t>NAME</w:t>
            </w:r>
          </w:p>
        </w:tc>
        <w:tc>
          <w:tcPr>
            <w:tcW w:w="2340" w:type="dxa"/>
            <w:tcBorders>
              <w:left w:val="double" w:sz="18" w:space="0" w:color="auto"/>
              <w:bottom w:val="single" w:sz="18" w:space="0" w:color="auto"/>
              <w:right w:val="double" w:sz="18" w:space="0" w:color="auto"/>
            </w:tcBorders>
            <w:shd w:val="clear" w:color="auto" w:fill="D9D9D9"/>
            <w:vAlign w:val="center"/>
          </w:tcPr>
          <w:p w:rsidR="00474960" w:rsidRPr="00C31844" w:rsidRDefault="00474960" w:rsidP="00611BED">
            <w:pPr>
              <w:pStyle w:val="Heading2"/>
              <w:rPr>
                <w:rFonts w:ascii="Arial Narrow" w:hAnsi="Arial Narrow"/>
              </w:rPr>
            </w:pPr>
            <w:r w:rsidRPr="00C31844">
              <w:rPr>
                <w:rFonts w:ascii="Arial Narrow" w:hAnsi="Arial Narrow"/>
              </w:rPr>
              <w:t>DRIBBLING</w:t>
            </w:r>
          </w:p>
        </w:tc>
        <w:tc>
          <w:tcPr>
            <w:tcW w:w="2520" w:type="dxa"/>
            <w:tcBorders>
              <w:left w:val="double" w:sz="18" w:space="0" w:color="auto"/>
              <w:bottom w:val="single" w:sz="18" w:space="0" w:color="auto"/>
              <w:right w:val="double" w:sz="18" w:space="0" w:color="auto"/>
            </w:tcBorders>
            <w:shd w:val="clear" w:color="auto" w:fill="D9D9D9"/>
            <w:vAlign w:val="center"/>
          </w:tcPr>
          <w:p w:rsidR="00474960" w:rsidRPr="00C31844" w:rsidRDefault="00474960" w:rsidP="00611BED">
            <w:pPr>
              <w:jc w:val="center"/>
              <w:rPr>
                <w:rFonts w:ascii="Arial Narrow" w:hAnsi="Arial Narrow"/>
                <w:b/>
                <w:bCs/>
              </w:rPr>
            </w:pPr>
            <w:r w:rsidRPr="00C31844">
              <w:rPr>
                <w:rFonts w:ascii="Arial Narrow" w:hAnsi="Arial Narrow"/>
                <w:b/>
                <w:bCs/>
              </w:rPr>
              <w:t>CONTROL &amp; PASS</w:t>
            </w:r>
          </w:p>
        </w:tc>
        <w:tc>
          <w:tcPr>
            <w:tcW w:w="2520" w:type="dxa"/>
            <w:tcBorders>
              <w:left w:val="double" w:sz="18" w:space="0" w:color="auto"/>
              <w:bottom w:val="single" w:sz="18" w:space="0" w:color="auto"/>
              <w:right w:val="double" w:sz="18" w:space="0" w:color="auto"/>
            </w:tcBorders>
            <w:shd w:val="clear" w:color="auto" w:fill="D9D9D9"/>
            <w:vAlign w:val="center"/>
          </w:tcPr>
          <w:p w:rsidR="00474960" w:rsidRPr="00C31844" w:rsidRDefault="00474960" w:rsidP="00611BED">
            <w:pPr>
              <w:jc w:val="center"/>
              <w:rPr>
                <w:rFonts w:ascii="Arial Narrow" w:hAnsi="Arial Narrow"/>
                <w:b/>
                <w:bCs/>
              </w:rPr>
            </w:pPr>
            <w:r w:rsidRPr="00C31844">
              <w:rPr>
                <w:rFonts w:ascii="Arial Narrow" w:hAnsi="Arial Narrow"/>
                <w:b/>
                <w:bCs/>
              </w:rPr>
              <w:t>SHOOTING</w:t>
            </w:r>
          </w:p>
        </w:tc>
        <w:tc>
          <w:tcPr>
            <w:tcW w:w="2160" w:type="dxa"/>
            <w:tcBorders>
              <w:left w:val="double" w:sz="18" w:space="0" w:color="auto"/>
              <w:bottom w:val="single" w:sz="18" w:space="0" w:color="auto"/>
            </w:tcBorders>
            <w:shd w:val="clear" w:color="auto" w:fill="D9D9D9"/>
            <w:vAlign w:val="center"/>
          </w:tcPr>
          <w:p w:rsidR="00474960" w:rsidRPr="00C31844" w:rsidRDefault="00474960" w:rsidP="00611BED">
            <w:pPr>
              <w:jc w:val="center"/>
              <w:rPr>
                <w:rFonts w:ascii="Arial Narrow" w:hAnsi="Arial Narrow"/>
                <w:b/>
                <w:bCs/>
              </w:rPr>
            </w:pPr>
            <w:r w:rsidRPr="00C31844">
              <w:rPr>
                <w:rFonts w:ascii="Arial Narrow" w:hAnsi="Arial Narrow"/>
                <w:b/>
                <w:bCs/>
              </w:rPr>
              <w:t>FINAL TOTAL</w:t>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1</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2</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3</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4</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5</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6</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7</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8</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bookmarkStart w:id="1" w:name="_GoBack"/>
        <w:bookmarkEnd w:id="1"/>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9</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r w:rsidR="00474960" w:rsidRPr="00C31844" w:rsidTr="00611BED">
        <w:trPr>
          <w:cantSplit/>
          <w:trHeight w:val="640"/>
        </w:trPr>
        <w:tc>
          <w:tcPr>
            <w:tcW w:w="540" w:type="dxa"/>
            <w:vAlign w:val="center"/>
          </w:tcPr>
          <w:p w:rsidR="00474960" w:rsidRPr="00C31844" w:rsidRDefault="00474960" w:rsidP="00611BED">
            <w:pPr>
              <w:jc w:val="center"/>
              <w:rPr>
                <w:rFonts w:ascii="Arial Narrow" w:hAnsi="Arial Narrow"/>
                <w:b/>
                <w:bCs/>
              </w:rPr>
            </w:pPr>
            <w:r w:rsidRPr="00C31844">
              <w:rPr>
                <w:rFonts w:ascii="Arial Narrow" w:hAnsi="Arial Narrow"/>
                <w:b/>
                <w:bCs/>
              </w:rPr>
              <w:t>10</w:t>
            </w:r>
          </w:p>
        </w:tc>
        <w:tc>
          <w:tcPr>
            <w:tcW w:w="3420" w:type="dxa"/>
            <w:tcBorders>
              <w:right w:val="double" w:sz="18" w:space="0" w:color="auto"/>
            </w:tcBorders>
          </w:tcPr>
          <w:p w:rsidR="00474960" w:rsidRPr="001E0C09" w:rsidRDefault="00474960" w:rsidP="00611BED">
            <w:pPr>
              <w:rPr>
                <w:rFonts w:ascii="Arial Narrow" w:hAnsi="Arial Narrow"/>
                <w:sz w:val="28"/>
                <w:u w:val="single"/>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34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520" w:type="dxa"/>
            <w:tcBorders>
              <w:left w:val="double" w:sz="18" w:space="0" w:color="auto"/>
              <w:righ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c>
          <w:tcPr>
            <w:tcW w:w="2160" w:type="dxa"/>
            <w:tcBorders>
              <w:left w:val="double" w:sz="18" w:space="0" w:color="auto"/>
            </w:tcBorders>
          </w:tcPr>
          <w:p w:rsidR="00474960" w:rsidRPr="00C31844" w:rsidRDefault="00474960" w:rsidP="00611BED">
            <w:pPr>
              <w:rPr>
                <w:rFonts w:ascii="Arial Narrow" w:hAnsi="Arial Narrow"/>
                <w:sz w:val="28"/>
              </w:rPr>
            </w:pPr>
            <w:r w:rsidRPr="001E0C09">
              <w:rPr>
                <w:rFonts w:ascii="Arial Narrow" w:hAnsi="Arial Narrow"/>
                <w:sz w:val="28"/>
                <w:u w:val="single"/>
              </w:rPr>
              <w:fldChar w:fldCharType="begin">
                <w:ffData>
                  <w:name w:val="Text1"/>
                  <w:enabled/>
                  <w:calcOnExit w:val="0"/>
                  <w:textInput/>
                </w:ffData>
              </w:fldChar>
            </w:r>
            <w:r w:rsidRPr="001E0C09">
              <w:rPr>
                <w:rFonts w:ascii="Arial Narrow" w:hAnsi="Arial Narrow"/>
                <w:sz w:val="28"/>
                <w:u w:val="single"/>
              </w:rPr>
              <w:instrText xml:space="preserve"> FORMTEXT </w:instrText>
            </w:r>
            <w:r w:rsidRPr="001E0C09">
              <w:rPr>
                <w:rFonts w:ascii="Arial Narrow" w:hAnsi="Arial Narrow"/>
                <w:sz w:val="28"/>
                <w:u w:val="single"/>
              </w:rPr>
            </w:r>
            <w:r w:rsidRPr="001E0C09">
              <w:rPr>
                <w:rFonts w:ascii="Arial Narrow" w:hAnsi="Arial Narrow"/>
                <w:sz w:val="28"/>
                <w:u w:val="single"/>
              </w:rPr>
              <w:fldChar w:fldCharType="separate"/>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noProof/>
                <w:sz w:val="28"/>
                <w:u w:val="single"/>
              </w:rPr>
              <w:t> </w:t>
            </w:r>
            <w:r w:rsidRPr="001E0C09">
              <w:rPr>
                <w:rFonts w:ascii="Arial Narrow" w:hAnsi="Arial Narrow"/>
                <w:sz w:val="28"/>
                <w:u w:val="single"/>
              </w:rPr>
              <w:fldChar w:fldCharType="end"/>
            </w:r>
            <w:r w:rsidRPr="001E0C09">
              <w:rPr>
                <w:rFonts w:ascii="Arial Narrow" w:hAnsi="Arial Narrow"/>
                <w:sz w:val="28"/>
                <w:u w:val="single"/>
              </w:rPr>
              <w:t xml:space="preserve"> </w:t>
            </w:r>
            <w:r w:rsidRPr="001E0C09">
              <w:rPr>
                <w:rFonts w:ascii="Arial Narrow" w:hAnsi="Arial Narrow"/>
                <w:sz w:val="28"/>
                <w:u w:val="single"/>
              </w:rPr>
              <w:tab/>
            </w:r>
            <w:r w:rsidRPr="001E0C09">
              <w:rPr>
                <w:rFonts w:ascii="Arial Narrow" w:hAnsi="Arial Narrow"/>
                <w:sz w:val="28"/>
                <w:u w:val="single"/>
              </w:rPr>
              <w:tab/>
            </w:r>
          </w:p>
        </w:tc>
      </w:tr>
    </w:tbl>
    <w:p w:rsidR="00474960" w:rsidRPr="00C31844" w:rsidRDefault="00474960" w:rsidP="00474960">
      <w:pPr>
        <w:tabs>
          <w:tab w:val="left" w:pos="5760"/>
          <w:tab w:val="left" w:pos="8640"/>
        </w:tabs>
        <w:spacing w:line="360" w:lineRule="auto"/>
        <w:jc w:val="center"/>
        <w:rPr>
          <w:rFonts w:ascii="Arial Narrow" w:hAnsi="Arial Narrow"/>
        </w:rPr>
      </w:pPr>
      <w:r w:rsidRPr="00C31844">
        <w:rPr>
          <w:rFonts w:ascii="Arial Narrow" w:hAnsi="Arial Narrow"/>
        </w:rPr>
        <w:t>Sum of the top seven athletes’ total scores:</w:t>
      </w:r>
      <w:r w:rsidRPr="001E0C09">
        <w:rPr>
          <w:rFonts w:ascii="Arial Narrow" w:hAnsi="Arial Narrow"/>
          <w:u w:val="single"/>
        </w:rPr>
        <w:fldChar w:fldCharType="begin">
          <w:ffData>
            <w:name w:val="Text2"/>
            <w:enabled/>
            <w:calcOnExit w:val="0"/>
            <w:textInput/>
          </w:ffData>
        </w:fldChar>
      </w:r>
      <w:r w:rsidRPr="001E0C09">
        <w:rPr>
          <w:rFonts w:ascii="Arial Narrow" w:hAnsi="Arial Narrow"/>
          <w:u w:val="single"/>
        </w:rPr>
        <w:instrText xml:space="preserve"> FORMTEXT </w:instrText>
      </w:r>
      <w:r w:rsidRPr="001E0C09">
        <w:rPr>
          <w:rFonts w:ascii="Arial Narrow" w:hAnsi="Arial Narrow"/>
          <w:u w:val="single"/>
        </w:rPr>
      </w:r>
      <w:r w:rsidRPr="001E0C09">
        <w:rPr>
          <w:rFonts w:ascii="Arial Narrow" w:hAnsi="Arial Narrow"/>
          <w:u w:val="single"/>
        </w:rPr>
        <w:fldChar w:fldCharType="separate"/>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u w:val="single"/>
        </w:rPr>
        <w:fldChar w:fldCharType="end"/>
      </w:r>
      <w:r w:rsidRPr="001E0C09">
        <w:rPr>
          <w:rFonts w:ascii="Arial Narrow" w:hAnsi="Arial Narrow"/>
          <w:u w:val="single"/>
        </w:rPr>
        <w:t xml:space="preserve"> </w:t>
      </w:r>
      <w:r w:rsidRPr="001E0C09">
        <w:rPr>
          <w:rFonts w:ascii="Arial Narrow" w:hAnsi="Arial Narrow"/>
          <w:u w:val="single"/>
        </w:rPr>
        <w:tab/>
      </w:r>
      <w:r w:rsidRPr="00C31844">
        <w:rPr>
          <w:rFonts w:ascii="Arial Narrow" w:hAnsi="Arial Narrow"/>
        </w:rPr>
        <w:t xml:space="preserve"> divided by 7 = </w:t>
      </w:r>
      <w:r w:rsidRPr="001E0C09">
        <w:rPr>
          <w:rFonts w:ascii="Arial Narrow" w:hAnsi="Arial Narrow"/>
          <w:u w:val="single"/>
        </w:rPr>
        <w:fldChar w:fldCharType="begin">
          <w:ffData>
            <w:name w:val="Text2"/>
            <w:enabled/>
            <w:calcOnExit w:val="0"/>
            <w:textInput/>
          </w:ffData>
        </w:fldChar>
      </w:r>
      <w:r w:rsidRPr="001E0C09">
        <w:rPr>
          <w:rFonts w:ascii="Arial Narrow" w:hAnsi="Arial Narrow"/>
          <w:u w:val="single"/>
        </w:rPr>
        <w:instrText xml:space="preserve"> FORMTEXT </w:instrText>
      </w:r>
      <w:r w:rsidRPr="001E0C09">
        <w:rPr>
          <w:rFonts w:ascii="Arial Narrow" w:hAnsi="Arial Narrow"/>
          <w:u w:val="single"/>
        </w:rPr>
      </w:r>
      <w:r w:rsidRPr="001E0C09">
        <w:rPr>
          <w:rFonts w:ascii="Arial Narrow" w:hAnsi="Arial Narrow"/>
          <w:u w:val="single"/>
        </w:rPr>
        <w:fldChar w:fldCharType="separate"/>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noProof/>
          <w:u w:val="single"/>
        </w:rPr>
        <w:t> </w:t>
      </w:r>
      <w:r w:rsidRPr="001E0C09">
        <w:rPr>
          <w:rFonts w:ascii="Arial Narrow" w:hAnsi="Arial Narrow"/>
          <w:u w:val="single"/>
        </w:rPr>
        <w:fldChar w:fldCharType="end"/>
      </w:r>
      <w:r w:rsidRPr="001E0C09">
        <w:rPr>
          <w:rFonts w:ascii="Arial Narrow" w:hAnsi="Arial Narrow"/>
          <w:u w:val="single"/>
        </w:rPr>
        <w:t xml:space="preserve"> </w:t>
      </w:r>
      <w:r w:rsidRPr="001E0C09">
        <w:rPr>
          <w:rFonts w:ascii="Arial Narrow" w:hAnsi="Arial Narrow"/>
          <w:u w:val="single"/>
        </w:rPr>
        <w:tab/>
      </w:r>
      <w:r w:rsidRPr="00C31844">
        <w:rPr>
          <w:rFonts w:ascii="Arial Narrow" w:hAnsi="Arial Narrow"/>
        </w:rPr>
        <w:t xml:space="preserve"> (Team Score)</w:t>
      </w:r>
    </w:p>
    <w:p w:rsidR="000B63A8" w:rsidRDefault="00474960" w:rsidP="0006776D">
      <w:pPr>
        <w:tabs>
          <w:tab w:val="left" w:pos="0"/>
        </w:tabs>
        <w:spacing w:line="360" w:lineRule="auto"/>
        <w:jc w:val="center"/>
      </w:pPr>
      <w:r w:rsidRPr="00C31844">
        <w:rPr>
          <w:rFonts w:ascii="Arial Narrow" w:hAnsi="Arial Narrow"/>
          <w:b/>
        </w:rPr>
        <w:t>NOTE:</w:t>
      </w:r>
      <w:r w:rsidRPr="00C31844">
        <w:rPr>
          <w:rFonts w:ascii="Arial Narrow" w:hAnsi="Arial Narrow"/>
        </w:rPr>
        <w:t xml:space="preserve">  These scores must be transferred to the district</w:t>
      </w:r>
      <w:r w:rsidR="0006776D">
        <w:rPr>
          <w:rFonts w:ascii="Arial Narrow" w:hAnsi="Arial Narrow"/>
        </w:rPr>
        <w:t xml:space="preserve"> and State registration roster</w:t>
      </w:r>
    </w:p>
    <w:sectPr w:rsidR="000B63A8" w:rsidSect="0006776D">
      <w:headerReference w:type="default" r:id="rId12"/>
      <w:footerReference w:type="even" r:id="rId13"/>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AC" w:rsidRDefault="004C0FC8">
      <w:r>
        <w:separator/>
      </w:r>
    </w:p>
  </w:endnote>
  <w:endnote w:type="continuationSeparator" w:id="0">
    <w:p w:rsidR="00310FAC" w:rsidRDefault="004C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empo 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58120"/>
      <w:docPartObj>
        <w:docPartGallery w:val="Page Numbers (Bottom of Page)"/>
        <w:docPartUnique/>
      </w:docPartObj>
    </w:sdtPr>
    <w:sdtEndPr>
      <w:rPr>
        <w:noProof/>
      </w:rPr>
    </w:sdtEndPr>
    <w:sdtContent>
      <w:p w:rsidR="006D2EA2" w:rsidRPr="001D0419" w:rsidRDefault="0006776D" w:rsidP="0006776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A" w:rsidRDefault="00474960" w:rsidP="00E13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21A" w:rsidRDefault="0006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AC" w:rsidRDefault="004C0FC8">
      <w:r>
        <w:separator/>
      </w:r>
    </w:p>
  </w:footnote>
  <w:footnote w:type="continuationSeparator" w:id="0">
    <w:p w:rsidR="00310FAC" w:rsidRDefault="004C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A" w:rsidRDefault="0006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EB296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356140"/>
    <w:multiLevelType w:val="hybridMultilevel"/>
    <w:tmpl w:val="35D80A0E"/>
    <w:lvl w:ilvl="0" w:tplc="0CDCA43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5622671"/>
    <w:multiLevelType w:val="hybridMultilevel"/>
    <w:tmpl w:val="95B014D2"/>
    <w:lvl w:ilvl="0" w:tplc="71D229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82C3B4D"/>
    <w:multiLevelType w:val="hybridMultilevel"/>
    <w:tmpl w:val="301289A8"/>
    <w:lvl w:ilvl="0" w:tplc="ADE6BDF4">
      <w:start w:val="2"/>
      <w:numFmt w:val="lowerLetter"/>
      <w:lvlText w:val="%1)"/>
      <w:lvlJc w:val="left"/>
      <w:pPr>
        <w:tabs>
          <w:tab w:val="num" w:pos="1080"/>
        </w:tabs>
        <w:ind w:left="1080" w:hanging="720"/>
      </w:pPr>
      <w:rPr>
        <w:rFonts w:hint="default"/>
      </w:rPr>
    </w:lvl>
    <w:lvl w:ilvl="1" w:tplc="8F5C540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61B1A"/>
    <w:multiLevelType w:val="multilevel"/>
    <w:tmpl w:val="19A06C5A"/>
    <w:styleLink w:val="SOWIRulesTemplat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ascii="Arial Narrow" w:hAnsi="Arial Narrow" w:hint="default"/>
        <w:sz w:val="24"/>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0DE1317E"/>
    <w:multiLevelType w:val="hybridMultilevel"/>
    <w:tmpl w:val="371EF660"/>
    <w:lvl w:ilvl="0" w:tplc="9F9A70D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4A4E30"/>
    <w:multiLevelType w:val="hybridMultilevel"/>
    <w:tmpl w:val="6E60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5712B9"/>
    <w:multiLevelType w:val="hybridMultilevel"/>
    <w:tmpl w:val="BC963C28"/>
    <w:lvl w:ilvl="0" w:tplc="B484D1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63ABF"/>
    <w:multiLevelType w:val="hybridMultilevel"/>
    <w:tmpl w:val="E3025B7A"/>
    <w:lvl w:ilvl="0" w:tplc="8B3C207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6A86D5A"/>
    <w:multiLevelType w:val="hybridMultilevel"/>
    <w:tmpl w:val="70D4D9A0"/>
    <w:lvl w:ilvl="0" w:tplc="0A8CE074">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E839C9"/>
    <w:multiLevelType w:val="hybridMultilevel"/>
    <w:tmpl w:val="5840F0C4"/>
    <w:lvl w:ilvl="0" w:tplc="2E2EF0BA">
      <w:start w:val="1"/>
      <w:numFmt w:val="lowerLetter"/>
      <w:lvlText w:val="%1)"/>
      <w:lvlJc w:val="left"/>
      <w:pPr>
        <w:tabs>
          <w:tab w:val="num" w:pos="1080"/>
        </w:tabs>
        <w:ind w:left="1080" w:hanging="720"/>
      </w:pPr>
      <w:rPr>
        <w:rFonts w:hint="default"/>
      </w:rPr>
    </w:lvl>
    <w:lvl w:ilvl="1" w:tplc="4AC6F45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175"/>
    <w:multiLevelType w:val="hybridMultilevel"/>
    <w:tmpl w:val="29DC4E6A"/>
    <w:lvl w:ilvl="0" w:tplc="2D9298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A1C3E51"/>
    <w:multiLevelType w:val="hybridMultilevel"/>
    <w:tmpl w:val="E17ABA7E"/>
    <w:lvl w:ilvl="0" w:tplc="306C1E7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25529B"/>
    <w:multiLevelType w:val="hybridMultilevel"/>
    <w:tmpl w:val="321E1FE0"/>
    <w:lvl w:ilvl="0" w:tplc="3C367440">
      <w:start w:val="1"/>
      <w:numFmt w:val="lowerLetter"/>
      <w:lvlText w:val="%1)"/>
      <w:lvlJc w:val="left"/>
      <w:pPr>
        <w:tabs>
          <w:tab w:val="num" w:pos="1080"/>
        </w:tabs>
        <w:ind w:left="1080" w:hanging="720"/>
      </w:pPr>
      <w:rPr>
        <w:rFonts w:hint="default"/>
      </w:rPr>
    </w:lvl>
    <w:lvl w:ilvl="1" w:tplc="58CE717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8346B"/>
    <w:multiLevelType w:val="hybridMultilevel"/>
    <w:tmpl w:val="BF5EEB86"/>
    <w:lvl w:ilvl="0" w:tplc="593E1A0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D4D8A"/>
    <w:multiLevelType w:val="hybridMultilevel"/>
    <w:tmpl w:val="B9E8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24B7F"/>
    <w:multiLevelType w:val="hybridMultilevel"/>
    <w:tmpl w:val="4524DC82"/>
    <w:lvl w:ilvl="0" w:tplc="F4ECA13A">
      <w:start w:val="1"/>
      <w:numFmt w:val="decimal"/>
      <w:lvlText w:val="%1)"/>
      <w:lvlJc w:val="left"/>
      <w:pPr>
        <w:tabs>
          <w:tab w:val="num" w:pos="1800"/>
        </w:tabs>
        <w:ind w:left="1800" w:hanging="360"/>
      </w:pPr>
      <w:rPr>
        <w:rFonts w:hint="default"/>
      </w:rPr>
    </w:lvl>
    <w:lvl w:ilvl="1" w:tplc="73609CCC">
      <w:start w:val="1"/>
      <w:numFmt w:val="lowerLetter"/>
      <w:lvlText w:val="%2)"/>
      <w:lvlJc w:val="left"/>
      <w:pPr>
        <w:tabs>
          <w:tab w:val="num" w:pos="2520"/>
        </w:tabs>
        <w:ind w:left="2520" w:hanging="360"/>
      </w:pPr>
      <w:rPr>
        <w:rFonts w:hint="default"/>
      </w:rPr>
    </w:lvl>
    <w:lvl w:ilvl="2" w:tplc="1292C512">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D639F5"/>
    <w:multiLevelType w:val="multilevel"/>
    <w:tmpl w:val="09B6CCE6"/>
    <w:styleLink w:val="Style1"/>
    <w:lvl w:ilvl="0">
      <w:start w:val="1"/>
      <w:numFmt w:val="decimal"/>
      <w:lvlText w:val="%1."/>
      <w:lvlJc w:val="left"/>
      <w:pPr>
        <w:ind w:left="720" w:hanging="720"/>
      </w:pPr>
      <w:rPr>
        <w:rFonts w:ascii="Arial Narrow" w:hAnsi="Arial Narrow" w:hint="default"/>
        <w:sz w:val="24"/>
      </w:rPr>
    </w:lvl>
    <w:lvl w:ilvl="1">
      <w:start w:val="1"/>
      <w:numFmt w:val="lowerLetter"/>
      <w:lvlText w:val="%2."/>
      <w:lvlJc w:val="left"/>
      <w:pPr>
        <w:ind w:left="1440" w:hanging="720"/>
      </w:pPr>
      <w:rPr>
        <w:rFonts w:ascii="Arial Narrow" w:hAnsi="Arial Narrow" w:hint="default"/>
        <w:sz w:val="24"/>
      </w:rPr>
    </w:lvl>
    <w:lvl w:ilvl="2">
      <w:start w:val="1"/>
      <w:numFmt w:val="decimal"/>
      <w:lvlText w:val="%3)"/>
      <w:lvlJc w:val="right"/>
      <w:pPr>
        <w:ind w:left="2160" w:hanging="720"/>
      </w:pPr>
      <w:rPr>
        <w:rFonts w:ascii="Arial Narrow" w:hAnsi="Arial Narrow" w:hint="default"/>
        <w:sz w:val="24"/>
      </w:rPr>
    </w:lvl>
    <w:lvl w:ilvl="3">
      <w:start w:val="1"/>
      <w:numFmt w:val="lowerLetter"/>
      <w:lvlText w:val="%4)"/>
      <w:lvlJc w:val="left"/>
      <w:pPr>
        <w:ind w:left="2880" w:hanging="720"/>
      </w:pPr>
      <w:rPr>
        <w:rFonts w:ascii="Arial Narrow" w:hAnsi="Arial Narrow"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900525"/>
    <w:multiLevelType w:val="hybridMultilevel"/>
    <w:tmpl w:val="57B89778"/>
    <w:lvl w:ilvl="0" w:tplc="034A720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A91829"/>
    <w:multiLevelType w:val="hybridMultilevel"/>
    <w:tmpl w:val="138C4C42"/>
    <w:lvl w:ilvl="0" w:tplc="85EC4002">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5D801A8"/>
    <w:multiLevelType w:val="hybridMultilevel"/>
    <w:tmpl w:val="E17ABA7E"/>
    <w:lvl w:ilvl="0" w:tplc="306C1E7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14439A"/>
    <w:multiLevelType w:val="hybridMultilevel"/>
    <w:tmpl w:val="1A023182"/>
    <w:lvl w:ilvl="0" w:tplc="57D4F3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D90FE8"/>
    <w:multiLevelType w:val="hybridMultilevel"/>
    <w:tmpl w:val="EB269524"/>
    <w:lvl w:ilvl="0" w:tplc="9AA2A7F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EF93B0F"/>
    <w:multiLevelType w:val="hybridMultilevel"/>
    <w:tmpl w:val="987A1D5E"/>
    <w:lvl w:ilvl="0" w:tplc="ACBA100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1C166D4"/>
    <w:multiLevelType w:val="hybridMultilevel"/>
    <w:tmpl w:val="585E7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7CC386B"/>
    <w:multiLevelType w:val="hybridMultilevel"/>
    <w:tmpl w:val="1DE8C3D4"/>
    <w:lvl w:ilvl="0" w:tplc="FCF62CCC">
      <w:start w:val="4"/>
      <w:numFmt w:val="bullet"/>
      <w:lvlText w:val="-"/>
      <w:lvlJc w:val="left"/>
      <w:pPr>
        <w:tabs>
          <w:tab w:val="num" w:pos="1200"/>
        </w:tabs>
        <w:ind w:left="120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6F2C2840"/>
    <w:multiLevelType w:val="hybridMultilevel"/>
    <w:tmpl w:val="7D92A7DE"/>
    <w:lvl w:ilvl="0" w:tplc="054CAC0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7CC73898"/>
    <w:multiLevelType w:val="hybridMultilevel"/>
    <w:tmpl w:val="DF7C55E6"/>
    <w:lvl w:ilvl="0" w:tplc="39722DAA">
      <w:start w:val="1"/>
      <w:numFmt w:val="decimal"/>
      <w:lvlText w:val="%1)"/>
      <w:lvlJc w:val="left"/>
      <w:pPr>
        <w:tabs>
          <w:tab w:val="num" w:pos="1080"/>
        </w:tabs>
        <w:ind w:left="1080" w:hanging="360"/>
      </w:pPr>
      <w:rPr>
        <w:rFonts w:hint="default"/>
      </w:rPr>
    </w:lvl>
    <w:lvl w:ilvl="1" w:tplc="B47A279C">
      <w:start w:val="1"/>
      <w:numFmt w:val="lowerLetter"/>
      <w:lvlText w:val="%2."/>
      <w:lvlJc w:val="left"/>
      <w:pPr>
        <w:tabs>
          <w:tab w:val="num" w:pos="2520"/>
        </w:tabs>
        <w:ind w:left="2520" w:hanging="360"/>
      </w:pPr>
      <w:rPr>
        <w:rFonts w:hint="default"/>
      </w:rPr>
    </w:lvl>
    <w:lvl w:ilvl="2" w:tplc="05F2945A">
      <w:start w:val="1"/>
      <w:numFmt w:val="lowerLetter"/>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C50AC6"/>
    <w:multiLevelType w:val="hybridMultilevel"/>
    <w:tmpl w:val="A62C4F52"/>
    <w:lvl w:ilvl="0" w:tplc="5550304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num>
  <w:num w:numId="2">
    <w:abstractNumId w:val="4"/>
  </w:num>
  <w:num w:numId="3">
    <w:abstractNumId w:val="0"/>
  </w:num>
  <w:num w:numId="4">
    <w:abstractNumId w:val="16"/>
  </w:num>
  <w:num w:numId="5">
    <w:abstractNumId w:val="9"/>
  </w:num>
  <w:num w:numId="6">
    <w:abstractNumId w:val="5"/>
  </w:num>
  <w:num w:numId="7">
    <w:abstractNumId w:val="23"/>
  </w:num>
  <w:num w:numId="8">
    <w:abstractNumId w:val="27"/>
  </w:num>
  <w:num w:numId="9">
    <w:abstractNumId w:val="7"/>
  </w:num>
  <w:num w:numId="10">
    <w:abstractNumId w:val="10"/>
  </w:num>
  <w:num w:numId="11">
    <w:abstractNumId w:val="26"/>
  </w:num>
  <w:num w:numId="12">
    <w:abstractNumId w:val="13"/>
  </w:num>
  <w:num w:numId="13">
    <w:abstractNumId w:val="2"/>
  </w:num>
  <w:num w:numId="14">
    <w:abstractNumId w:val="3"/>
  </w:num>
  <w:num w:numId="15">
    <w:abstractNumId w:val="28"/>
  </w:num>
  <w:num w:numId="16">
    <w:abstractNumId w:val="14"/>
  </w:num>
  <w:num w:numId="17">
    <w:abstractNumId w:val="8"/>
  </w:num>
  <w:num w:numId="18">
    <w:abstractNumId w:val="22"/>
  </w:num>
  <w:num w:numId="19">
    <w:abstractNumId w:val="1"/>
  </w:num>
  <w:num w:numId="20">
    <w:abstractNumId w:val="21"/>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94"/>
    <w:rsid w:val="0006776D"/>
    <w:rsid w:val="000B63A8"/>
    <w:rsid w:val="00310FAC"/>
    <w:rsid w:val="00474960"/>
    <w:rsid w:val="004C0FC8"/>
    <w:rsid w:val="008775E8"/>
    <w:rsid w:val="009A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06A7A5F"/>
  <w15:chartTrackingRefBased/>
  <w15:docId w15:val="{E3DDEA95-2AFB-4444-86D3-CECAEECA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960"/>
    <w:pPr>
      <w:keepNext/>
      <w:jc w:val="center"/>
      <w:outlineLvl w:val="0"/>
    </w:pPr>
    <w:rPr>
      <w:b/>
      <w:bCs/>
      <w:i/>
      <w:iCs/>
      <w:sz w:val="32"/>
    </w:rPr>
  </w:style>
  <w:style w:type="paragraph" w:styleId="Heading2">
    <w:name w:val="heading 2"/>
    <w:basedOn w:val="Normal"/>
    <w:next w:val="Normal"/>
    <w:link w:val="Heading2Char"/>
    <w:qFormat/>
    <w:rsid w:val="00474960"/>
    <w:pPr>
      <w:keepNext/>
      <w:outlineLvl w:val="1"/>
    </w:pPr>
    <w:rPr>
      <w:sz w:val="28"/>
    </w:rPr>
  </w:style>
  <w:style w:type="paragraph" w:styleId="Heading3">
    <w:name w:val="heading 3"/>
    <w:basedOn w:val="Normal"/>
    <w:next w:val="Normal"/>
    <w:link w:val="Heading3Char"/>
    <w:qFormat/>
    <w:rsid w:val="00474960"/>
    <w:pPr>
      <w:keepNext/>
      <w:jc w:val="center"/>
      <w:outlineLvl w:val="2"/>
    </w:pPr>
    <w:rPr>
      <w:b/>
      <w:bCs/>
      <w:u w:val="single"/>
    </w:rPr>
  </w:style>
  <w:style w:type="paragraph" w:styleId="Heading4">
    <w:name w:val="heading 4"/>
    <w:basedOn w:val="Normal"/>
    <w:next w:val="Normal"/>
    <w:link w:val="Heading4Char"/>
    <w:qFormat/>
    <w:rsid w:val="00474960"/>
    <w:pPr>
      <w:keepNext/>
      <w:outlineLvl w:val="3"/>
    </w:pPr>
    <w:rPr>
      <w:sz w:val="28"/>
      <w:u w:val="single"/>
    </w:rPr>
  </w:style>
  <w:style w:type="paragraph" w:styleId="Heading5">
    <w:name w:val="heading 5"/>
    <w:basedOn w:val="Normal"/>
    <w:next w:val="Normal"/>
    <w:link w:val="Heading5Char"/>
    <w:qFormat/>
    <w:rsid w:val="00474960"/>
    <w:pPr>
      <w:keepNext/>
      <w:jc w:val="center"/>
      <w:outlineLvl w:val="4"/>
    </w:pPr>
    <w:rPr>
      <w:b/>
      <w:bCs/>
      <w:sz w:val="28"/>
    </w:rPr>
  </w:style>
  <w:style w:type="paragraph" w:styleId="Heading6">
    <w:name w:val="heading 6"/>
    <w:basedOn w:val="Normal"/>
    <w:next w:val="Normal"/>
    <w:link w:val="Heading6Char"/>
    <w:uiPriority w:val="9"/>
    <w:qFormat/>
    <w:rsid w:val="00474960"/>
    <w:pPr>
      <w:keepNext/>
      <w:jc w:val="both"/>
      <w:outlineLvl w:val="5"/>
    </w:pPr>
    <w:rPr>
      <w:b/>
      <w:bCs/>
    </w:rPr>
  </w:style>
  <w:style w:type="paragraph" w:styleId="Heading7">
    <w:name w:val="heading 7"/>
    <w:basedOn w:val="Normal"/>
    <w:next w:val="Normal"/>
    <w:link w:val="Heading7Char"/>
    <w:qFormat/>
    <w:rsid w:val="00474960"/>
    <w:pPr>
      <w:keepNext/>
      <w:outlineLvl w:val="6"/>
    </w:pPr>
    <w:rPr>
      <w:b/>
      <w:bCs/>
      <w:sz w:val="28"/>
      <w:szCs w:val="32"/>
      <w:u w:val="single"/>
    </w:rPr>
  </w:style>
  <w:style w:type="paragraph" w:styleId="Heading8">
    <w:name w:val="heading 8"/>
    <w:basedOn w:val="Normal"/>
    <w:next w:val="Normal"/>
    <w:link w:val="Heading8Char"/>
    <w:qFormat/>
    <w:rsid w:val="00474960"/>
    <w:pPr>
      <w:keepNext/>
      <w:outlineLvl w:val="7"/>
    </w:pPr>
    <w:rPr>
      <w:u w:val="single"/>
    </w:rPr>
  </w:style>
  <w:style w:type="paragraph" w:styleId="Heading9">
    <w:name w:val="heading 9"/>
    <w:basedOn w:val="Normal"/>
    <w:next w:val="Normal"/>
    <w:link w:val="Heading9Char"/>
    <w:uiPriority w:val="9"/>
    <w:qFormat/>
    <w:rsid w:val="00474960"/>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775E8"/>
    <w:pPr>
      <w:numPr>
        <w:numId w:val="1"/>
      </w:numPr>
    </w:pPr>
  </w:style>
  <w:style w:type="numbering" w:customStyle="1" w:styleId="SOWIRulesTemplate">
    <w:name w:val="SOWI Rules Template"/>
    <w:uiPriority w:val="99"/>
    <w:rsid w:val="008775E8"/>
    <w:pPr>
      <w:numPr>
        <w:numId w:val="2"/>
      </w:numPr>
    </w:pPr>
  </w:style>
  <w:style w:type="character" w:customStyle="1" w:styleId="Heading1Char">
    <w:name w:val="Heading 1 Char"/>
    <w:basedOn w:val="DefaultParagraphFont"/>
    <w:link w:val="Heading1"/>
    <w:rsid w:val="00474960"/>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47496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474960"/>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74960"/>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474960"/>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47496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4960"/>
    <w:rPr>
      <w:rFonts w:ascii="Times New Roman" w:eastAsia="Times New Roman" w:hAnsi="Times New Roman" w:cs="Times New Roman"/>
      <w:b/>
      <w:bCs/>
      <w:sz w:val="28"/>
      <w:szCs w:val="32"/>
      <w:u w:val="single"/>
    </w:rPr>
  </w:style>
  <w:style w:type="character" w:customStyle="1" w:styleId="Heading8Char">
    <w:name w:val="Heading 8 Char"/>
    <w:basedOn w:val="DefaultParagraphFont"/>
    <w:link w:val="Heading8"/>
    <w:rsid w:val="00474960"/>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uiPriority w:val="9"/>
    <w:rsid w:val="00474960"/>
    <w:rPr>
      <w:rFonts w:ascii="Times New Roman" w:eastAsia="Times New Roman" w:hAnsi="Times New Roman" w:cs="Times New Roman"/>
      <w:b/>
      <w:bCs/>
      <w:sz w:val="24"/>
      <w:szCs w:val="24"/>
    </w:rPr>
  </w:style>
  <w:style w:type="paragraph" w:styleId="Title">
    <w:name w:val="Title"/>
    <w:basedOn w:val="Normal"/>
    <w:link w:val="TitleChar"/>
    <w:qFormat/>
    <w:rsid w:val="00474960"/>
    <w:pPr>
      <w:jc w:val="center"/>
    </w:pPr>
    <w:rPr>
      <w:b/>
      <w:bCs/>
      <w:sz w:val="32"/>
    </w:rPr>
  </w:style>
  <w:style w:type="character" w:customStyle="1" w:styleId="TitleChar">
    <w:name w:val="Title Char"/>
    <w:basedOn w:val="DefaultParagraphFont"/>
    <w:link w:val="Title"/>
    <w:rsid w:val="00474960"/>
    <w:rPr>
      <w:rFonts w:ascii="Times New Roman" w:eastAsia="Times New Roman" w:hAnsi="Times New Roman" w:cs="Times New Roman"/>
      <w:b/>
      <w:bCs/>
      <w:sz w:val="32"/>
      <w:szCs w:val="24"/>
    </w:rPr>
  </w:style>
  <w:style w:type="paragraph" w:styleId="Footer">
    <w:name w:val="footer"/>
    <w:basedOn w:val="Normal"/>
    <w:link w:val="FooterChar"/>
    <w:uiPriority w:val="99"/>
    <w:rsid w:val="00474960"/>
    <w:pPr>
      <w:tabs>
        <w:tab w:val="center" w:pos="4320"/>
        <w:tab w:val="right" w:pos="8640"/>
      </w:tabs>
    </w:pPr>
  </w:style>
  <w:style w:type="character" w:customStyle="1" w:styleId="FooterChar">
    <w:name w:val="Footer Char"/>
    <w:basedOn w:val="DefaultParagraphFont"/>
    <w:link w:val="Footer"/>
    <w:uiPriority w:val="99"/>
    <w:rsid w:val="00474960"/>
    <w:rPr>
      <w:rFonts w:ascii="Times New Roman" w:eastAsia="Times New Roman" w:hAnsi="Times New Roman" w:cs="Times New Roman"/>
      <w:sz w:val="24"/>
      <w:szCs w:val="24"/>
    </w:rPr>
  </w:style>
  <w:style w:type="paragraph" w:styleId="BodyText">
    <w:name w:val="Body Text"/>
    <w:basedOn w:val="Normal"/>
    <w:link w:val="BodyTextChar"/>
    <w:rsid w:val="00474960"/>
    <w:pPr>
      <w:jc w:val="both"/>
    </w:pPr>
  </w:style>
  <w:style w:type="character" w:customStyle="1" w:styleId="BodyTextChar">
    <w:name w:val="Body Text Char"/>
    <w:basedOn w:val="DefaultParagraphFont"/>
    <w:link w:val="BodyText"/>
    <w:rsid w:val="00474960"/>
    <w:rPr>
      <w:rFonts w:ascii="Times New Roman" w:eastAsia="Times New Roman" w:hAnsi="Times New Roman" w:cs="Times New Roman"/>
      <w:sz w:val="24"/>
      <w:szCs w:val="24"/>
    </w:rPr>
  </w:style>
  <w:style w:type="paragraph" w:styleId="BodyTextIndent">
    <w:name w:val="Body Text Indent"/>
    <w:basedOn w:val="Normal"/>
    <w:link w:val="BodyTextIndentChar"/>
    <w:rsid w:val="00474960"/>
    <w:pPr>
      <w:ind w:left="720" w:hanging="720"/>
    </w:pPr>
  </w:style>
  <w:style w:type="character" w:customStyle="1" w:styleId="BodyTextIndentChar">
    <w:name w:val="Body Text Indent Char"/>
    <w:basedOn w:val="DefaultParagraphFont"/>
    <w:link w:val="BodyTextIndent"/>
    <w:rsid w:val="00474960"/>
    <w:rPr>
      <w:rFonts w:ascii="Times New Roman" w:eastAsia="Times New Roman" w:hAnsi="Times New Roman" w:cs="Times New Roman"/>
      <w:sz w:val="24"/>
      <w:szCs w:val="24"/>
    </w:rPr>
  </w:style>
  <w:style w:type="paragraph" w:styleId="BodyTextIndent3">
    <w:name w:val="Body Text Indent 3"/>
    <w:basedOn w:val="Normal"/>
    <w:link w:val="BodyTextIndent3Char"/>
    <w:rsid w:val="00474960"/>
    <w:pPr>
      <w:ind w:left="1440" w:hanging="720"/>
      <w:jc w:val="both"/>
    </w:pPr>
  </w:style>
  <w:style w:type="character" w:customStyle="1" w:styleId="BodyTextIndent3Char">
    <w:name w:val="Body Text Indent 3 Char"/>
    <w:basedOn w:val="DefaultParagraphFont"/>
    <w:link w:val="BodyTextIndent3"/>
    <w:rsid w:val="00474960"/>
    <w:rPr>
      <w:rFonts w:ascii="Times New Roman" w:eastAsia="Times New Roman" w:hAnsi="Times New Roman" w:cs="Times New Roman"/>
      <w:sz w:val="24"/>
      <w:szCs w:val="24"/>
    </w:rPr>
  </w:style>
  <w:style w:type="paragraph" w:styleId="BodyTextIndent2">
    <w:name w:val="Body Text Indent 2"/>
    <w:basedOn w:val="Normal"/>
    <w:link w:val="BodyTextIndent2Char"/>
    <w:rsid w:val="00474960"/>
    <w:pPr>
      <w:ind w:left="720"/>
    </w:pPr>
    <w:rPr>
      <w:rFonts w:ascii="Tiempo Roman" w:hAnsi="Tiempo Roman"/>
    </w:rPr>
  </w:style>
  <w:style w:type="character" w:customStyle="1" w:styleId="BodyTextIndent2Char">
    <w:name w:val="Body Text Indent 2 Char"/>
    <w:basedOn w:val="DefaultParagraphFont"/>
    <w:link w:val="BodyTextIndent2"/>
    <w:rsid w:val="00474960"/>
    <w:rPr>
      <w:rFonts w:ascii="Tiempo Roman" w:eastAsia="Times New Roman" w:hAnsi="Tiempo Roman" w:cs="Times New Roman"/>
      <w:sz w:val="24"/>
      <w:szCs w:val="24"/>
    </w:rPr>
  </w:style>
  <w:style w:type="paragraph" w:styleId="BodyText2">
    <w:name w:val="Body Text 2"/>
    <w:basedOn w:val="Normal"/>
    <w:link w:val="BodyText2Char"/>
    <w:rsid w:val="00474960"/>
    <w:rPr>
      <w:b/>
      <w:bCs/>
      <w:sz w:val="28"/>
      <w:u w:val="single"/>
    </w:rPr>
  </w:style>
  <w:style w:type="character" w:customStyle="1" w:styleId="BodyText2Char">
    <w:name w:val="Body Text 2 Char"/>
    <w:basedOn w:val="DefaultParagraphFont"/>
    <w:link w:val="BodyText2"/>
    <w:rsid w:val="00474960"/>
    <w:rPr>
      <w:rFonts w:ascii="Times New Roman" w:eastAsia="Times New Roman" w:hAnsi="Times New Roman" w:cs="Times New Roman"/>
      <w:b/>
      <w:bCs/>
      <w:sz w:val="28"/>
      <w:szCs w:val="24"/>
      <w:u w:val="single"/>
    </w:rPr>
  </w:style>
  <w:style w:type="paragraph" w:styleId="BodyText3">
    <w:name w:val="Body Text 3"/>
    <w:basedOn w:val="Normal"/>
    <w:link w:val="BodyText3Char"/>
    <w:rsid w:val="00474960"/>
    <w:pPr>
      <w:autoSpaceDE w:val="0"/>
      <w:autoSpaceDN w:val="0"/>
      <w:adjustRightInd w:val="0"/>
      <w:jc w:val="both"/>
    </w:pPr>
    <w:rPr>
      <w:b/>
      <w:bCs/>
      <w:sz w:val="22"/>
      <w:szCs w:val="16"/>
    </w:rPr>
  </w:style>
  <w:style w:type="character" w:customStyle="1" w:styleId="BodyText3Char">
    <w:name w:val="Body Text 3 Char"/>
    <w:basedOn w:val="DefaultParagraphFont"/>
    <w:link w:val="BodyText3"/>
    <w:rsid w:val="00474960"/>
    <w:rPr>
      <w:rFonts w:ascii="Times New Roman" w:eastAsia="Times New Roman" w:hAnsi="Times New Roman" w:cs="Times New Roman"/>
      <w:b/>
      <w:bCs/>
      <w:szCs w:val="16"/>
    </w:rPr>
  </w:style>
  <w:style w:type="character" w:customStyle="1" w:styleId="Hypertext">
    <w:name w:val="Hypertext"/>
    <w:rsid w:val="00474960"/>
    <w:rPr>
      <w:color w:val="0000FF"/>
      <w:u w:val="single"/>
    </w:rPr>
  </w:style>
  <w:style w:type="character" w:styleId="PageNumber">
    <w:name w:val="page number"/>
    <w:basedOn w:val="DefaultParagraphFont"/>
    <w:rsid w:val="00474960"/>
  </w:style>
  <w:style w:type="paragraph" w:styleId="Header">
    <w:name w:val="header"/>
    <w:basedOn w:val="Normal"/>
    <w:link w:val="HeaderChar"/>
    <w:rsid w:val="00474960"/>
    <w:pPr>
      <w:tabs>
        <w:tab w:val="center" w:pos="4320"/>
        <w:tab w:val="right" w:pos="8640"/>
      </w:tabs>
    </w:pPr>
  </w:style>
  <w:style w:type="character" w:customStyle="1" w:styleId="HeaderChar">
    <w:name w:val="Header Char"/>
    <w:basedOn w:val="DefaultParagraphFont"/>
    <w:link w:val="Header"/>
    <w:rsid w:val="00474960"/>
    <w:rPr>
      <w:rFonts w:ascii="Times New Roman" w:eastAsia="Times New Roman" w:hAnsi="Times New Roman" w:cs="Times New Roman"/>
      <w:sz w:val="24"/>
      <w:szCs w:val="24"/>
    </w:rPr>
  </w:style>
  <w:style w:type="paragraph" w:styleId="FootnoteText">
    <w:name w:val="footnote text"/>
    <w:basedOn w:val="Normal"/>
    <w:link w:val="FootnoteTextChar"/>
    <w:semiHidden/>
    <w:rsid w:val="00474960"/>
    <w:rPr>
      <w:sz w:val="20"/>
      <w:szCs w:val="20"/>
    </w:rPr>
  </w:style>
  <w:style w:type="character" w:customStyle="1" w:styleId="FootnoteTextChar">
    <w:name w:val="Footnote Text Char"/>
    <w:basedOn w:val="DefaultParagraphFont"/>
    <w:link w:val="FootnoteText"/>
    <w:semiHidden/>
    <w:rsid w:val="00474960"/>
    <w:rPr>
      <w:rFonts w:ascii="Times New Roman" w:eastAsia="Times New Roman" w:hAnsi="Times New Roman" w:cs="Times New Roman"/>
      <w:sz w:val="20"/>
      <w:szCs w:val="20"/>
    </w:rPr>
  </w:style>
  <w:style w:type="character" w:styleId="FootnoteReference">
    <w:name w:val="footnote reference"/>
    <w:semiHidden/>
    <w:rsid w:val="00474960"/>
    <w:rPr>
      <w:vertAlign w:val="superscript"/>
    </w:rPr>
  </w:style>
  <w:style w:type="character" w:styleId="Hyperlink">
    <w:name w:val="Hyperlink"/>
    <w:uiPriority w:val="99"/>
    <w:rsid w:val="00474960"/>
    <w:rPr>
      <w:color w:val="0000FF"/>
      <w:u w:val="single"/>
    </w:rPr>
  </w:style>
  <w:style w:type="character" w:styleId="FollowedHyperlink">
    <w:name w:val="FollowedHyperlink"/>
    <w:rsid w:val="00474960"/>
    <w:rPr>
      <w:color w:val="800080"/>
      <w:u w:val="single"/>
    </w:rPr>
  </w:style>
  <w:style w:type="paragraph" w:styleId="List">
    <w:name w:val="List"/>
    <w:basedOn w:val="Normal"/>
    <w:rsid w:val="00474960"/>
    <w:pPr>
      <w:ind w:left="360" w:hanging="360"/>
    </w:pPr>
  </w:style>
  <w:style w:type="paragraph" w:styleId="List2">
    <w:name w:val="List 2"/>
    <w:basedOn w:val="Normal"/>
    <w:rsid w:val="00474960"/>
    <w:pPr>
      <w:ind w:left="720" w:hanging="360"/>
    </w:pPr>
  </w:style>
  <w:style w:type="paragraph" w:styleId="List3">
    <w:name w:val="List 3"/>
    <w:basedOn w:val="Normal"/>
    <w:rsid w:val="00474960"/>
    <w:pPr>
      <w:ind w:left="1080" w:hanging="360"/>
    </w:pPr>
  </w:style>
  <w:style w:type="paragraph" w:styleId="MessageHeader">
    <w:name w:val="Message Header"/>
    <w:basedOn w:val="Normal"/>
    <w:link w:val="MessageHeaderChar"/>
    <w:rsid w:val="0047496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74960"/>
    <w:rPr>
      <w:rFonts w:ascii="Arial" w:eastAsia="Times New Roman" w:hAnsi="Arial" w:cs="Arial"/>
      <w:sz w:val="24"/>
      <w:szCs w:val="24"/>
      <w:shd w:val="pct20" w:color="auto" w:fill="auto"/>
    </w:rPr>
  </w:style>
  <w:style w:type="paragraph" w:styleId="Date">
    <w:name w:val="Date"/>
    <w:basedOn w:val="Normal"/>
    <w:next w:val="Normal"/>
    <w:link w:val="DateChar"/>
    <w:rsid w:val="00474960"/>
  </w:style>
  <w:style w:type="character" w:customStyle="1" w:styleId="DateChar">
    <w:name w:val="Date Char"/>
    <w:basedOn w:val="DefaultParagraphFont"/>
    <w:link w:val="Date"/>
    <w:rsid w:val="00474960"/>
    <w:rPr>
      <w:rFonts w:ascii="Times New Roman" w:eastAsia="Times New Roman" w:hAnsi="Times New Roman" w:cs="Times New Roman"/>
      <w:sz w:val="24"/>
      <w:szCs w:val="24"/>
    </w:rPr>
  </w:style>
  <w:style w:type="paragraph" w:styleId="ListBullet2">
    <w:name w:val="List Bullet 2"/>
    <w:basedOn w:val="Normal"/>
    <w:autoRedefine/>
    <w:rsid w:val="00474960"/>
    <w:pPr>
      <w:numPr>
        <w:numId w:val="3"/>
      </w:numPr>
    </w:pPr>
  </w:style>
  <w:style w:type="paragraph" w:styleId="ListContinue">
    <w:name w:val="List Continue"/>
    <w:basedOn w:val="Normal"/>
    <w:rsid w:val="00474960"/>
    <w:pPr>
      <w:spacing w:after="120"/>
      <w:ind w:left="360"/>
    </w:pPr>
  </w:style>
  <w:style w:type="paragraph" w:styleId="ListContinue2">
    <w:name w:val="List Continue 2"/>
    <w:basedOn w:val="Normal"/>
    <w:rsid w:val="00474960"/>
    <w:pPr>
      <w:spacing w:after="120"/>
      <w:ind w:left="720"/>
    </w:pPr>
  </w:style>
  <w:style w:type="paragraph" w:customStyle="1" w:styleId="InsideAddress">
    <w:name w:val="Inside Address"/>
    <w:basedOn w:val="Normal"/>
    <w:rsid w:val="00474960"/>
  </w:style>
  <w:style w:type="paragraph" w:styleId="Caption">
    <w:name w:val="caption"/>
    <w:basedOn w:val="Normal"/>
    <w:next w:val="Normal"/>
    <w:qFormat/>
    <w:rsid w:val="00474960"/>
    <w:pPr>
      <w:spacing w:before="120" w:after="120"/>
    </w:pPr>
    <w:rPr>
      <w:b/>
      <w:bCs/>
      <w:sz w:val="20"/>
      <w:szCs w:val="20"/>
    </w:rPr>
  </w:style>
  <w:style w:type="paragraph" w:customStyle="1" w:styleId="ReferenceLine">
    <w:name w:val="Reference Line"/>
    <w:basedOn w:val="BodyText"/>
    <w:rsid w:val="00474960"/>
  </w:style>
  <w:style w:type="paragraph" w:styleId="NormalIndent">
    <w:name w:val="Normal Indent"/>
    <w:basedOn w:val="Normal"/>
    <w:rsid w:val="00474960"/>
    <w:pPr>
      <w:ind w:left="720"/>
    </w:pPr>
  </w:style>
  <w:style w:type="table" w:styleId="TableGrid">
    <w:name w:val="Table Grid"/>
    <w:basedOn w:val="TableNormal"/>
    <w:rsid w:val="004749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74960"/>
    <w:rPr>
      <w:rFonts w:ascii="Tahoma" w:hAnsi="Tahoma" w:cs="Tahoma"/>
      <w:sz w:val="16"/>
      <w:szCs w:val="16"/>
    </w:rPr>
  </w:style>
  <w:style w:type="character" w:customStyle="1" w:styleId="BalloonTextChar">
    <w:name w:val="Balloon Text Char"/>
    <w:basedOn w:val="DefaultParagraphFont"/>
    <w:link w:val="BalloonText"/>
    <w:semiHidden/>
    <w:rsid w:val="00474960"/>
    <w:rPr>
      <w:rFonts w:ascii="Tahoma" w:eastAsia="Times New Roman" w:hAnsi="Tahoma" w:cs="Tahoma"/>
      <w:sz w:val="16"/>
      <w:szCs w:val="16"/>
    </w:rPr>
  </w:style>
  <w:style w:type="paragraph" w:styleId="ListParagraph">
    <w:name w:val="List Paragraph"/>
    <w:basedOn w:val="Normal"/>
    <w:uiPriority w:val="34"/>
    <w:qFormat/>
    <w:rsid w:val="004749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Nicole Christensen</cp:lastModifiedBy>
  <cp:revision>3</cp:revision>
  <dcterms:created xsi:type="dcterms:W3CDTF">2023-09-13T01:50:00Z</dcterms:created>
  <dcterms:modified xsi:type="dcterms:W3CDTF">2023-09-13T02:19:00Z</dcterms:modified>
</cp:coreProperties>
</file>